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rsidRPr="00E73922" w14:paraId="76A11DA4"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E11A985" w14:textId="77777777" w:rsidR="005D5BF5" w:rsidRPr="00E73922" w:rsidRDefault="005D5BF5">
            <w:pPr>
              <w:pStyle w:val="Tabellutrymme"/>
              <w:rPr>
                <w:i/>
                <w:iCs/>
                <w:noProof/>
                <w:sz w:val="20"/>
                <w:szCs w:val="20"/>
                <w:lang w:val="sv-SE"/>
              </w:rPr>
            </w:pPr>
          </w:p>
        </w:tc>
      </w:tr>
      <w:tr w:rsidR="005D5BF5" w:rsidRPr="00E73922" w14:paraId="469FE9FD" w14:textId="77777777" w:rsidTr="005D5BF5">
        <w:tc>
          <w:tcPr>
            <w:tcW w:w="5000" w:type="pct"/>
          </w:tcPr>
          <w:p w14:paraId="1DFB23FA" w14:textId="37131495" w:rsidR="005D5BF5" w:rsidRPr="00E73922" w:rsidRDefault="00A80AE6" w:rsidP="00312277">
            <w:pPr>
              <w:pStyle w:val="Rubrik"/>
              <w:rPr>
                <w:i/>
                <w:iCs/>
                <w:noProof/>
                <w:color w:val="31479E" w:themeColor="accent1" w:themeShade="BF"/>
                <w:spacing w:val="0"/>
                <w:kern w:val="0"/>
                <w:sz w:val="20"/>
                <w:szCs w:val="20"/>
                <w:lang w:val="sv-SE"/>
              </w:rPr>
            </w:pPr>
            <w:r w:rsidRPr="00E73922">
              <w:rPr>
                <w:i/>
                <w:iCs/>
                <w:noProof/>
                <w:color w:val="31479E" w:themeColor="accent1" w:themeShade="BF"/>
                <w:spacing w:val="0"/>
                <w:kern w:val="0"/>
                <w:sz w:val="20"/>
                <w:szCs w:val="20"/>
                <w:lang w:val="sv-SE"/>
              </w:rPr>
              <w:t xml:space="preserve">Nyhetsbrev Brf. Apelsinlunden Kvartal </w:t>
            </w:r>
            <w:r w:rsidR="006343E9">
              <w:rPr>
                <w:i/>
                <w:iCs/>
                <w:noProof/>
                <w:color w:val="31479E" w:themeColor="accent1" w:themeShade="BF"/>
                <w:spacing w:val="0"/>
                <w:kern w:val="0"/>
                <w:sz w:val="20"/>
                <w:szCs w:val="20"/>
                <w:lang w:val="sv-SE"/>
              </w:rPr>
              <w:t>2</w:t>
            </w:r>
            <w:r w:rsidRPr="00E73922">
              <w:rPr>
                <w:i/>
                <w:iCs/>
                <w:noProof/>
                <w:color w:val="31479E" w:themeColor="accent1" w:themeShade="BF"/>
                <w:spacing w:val="0"/>
                <w:kern w:val="0"/>
                <w:sz w:val="20"/>
                <w:szCs w:val="20"/>
                <w:lang w:val="sv-SE"/>
              </w:rPr>
              <w:t xml:space="preserve"> 2020</w:t>
            </w:r>
          </w:p>
        </w:tc>
      </w:tr>
      <w:tr w:rsidR="005D5BF5" w:rsidRPr="00E73922" w14:paraId="5E4D88DC"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FE06347" w14:textId="77777777" w:rsidR="005D5BF5" w:rsidRPr="00E73922" w:rsidRDefault="005D5BF5">
            <w:pPr>
              <w:pStyle w:val="Tabellutrymme"/>
              <w:rPr>
                <w:noProof/>
                <w:lang w:val="sv-SE"/>
              </w:rPr>
            </w:pPr>
          </w:p>
        </w:tc>
      </w:tr>
    </w:tbl>
    <w:p w14:paraId="5F8859AE" w14:textId="73DC2B2F" w:rsidR="005D5BF5" w:rsidRPr="00E73922" w:rsidRDefault="0087333B" w:rsidP="00EC2875">
      <w:pPr>
        <w:pStyle w:val="Organisation"/>
        <w:spacing w:before="0"/>
        <w:rPr>
          <w:noProof/>
          <w:color w:val="31479E" w:themeColor="accent1" w:themeShade="BF"/>
          <w:sz w:val="72"/>
          <w:szCs w:val="72"/>
          <w:lang w:val="sv-SE"/>
        </w:rPr>
      </w:pPr>
      <w:r>
        <w:rPr>
          <w:b/>
          <w:bCs/>
          <w:noProof/>
          <w:lang w:val="sv-SE"/>
        </w:rPr>
        <mc:AlternateContent>
          <mc:Choice Requires="wps">
            <w:drawing>
              <wp:anchor distT="0" distB="0" distL="114300" distR="114300" simplePos="0" relativeHeight="251665408" behindDoc="0" locked="0" layoutInCell="1" allowOverlap="1" wp14:anchorId="05BF997B" wp14:editId="174240D2">
                <wp:simplePos x="0" y="0"/>
                <wp:positionH relativeFrom="margin">
                  <wp:posOffset>4991447</wp:posOffset>
                </wp:positionH>
                <wp:positionV relativeFrom="paragraph">
                  <wp:posOffset>1988127</wp:posOffset>
                </wp:positionV>
                <wp:extent cx="1981099" cy="709930"/>
                <wp:effectExtent l="76200" t="438150" r="76835" b="433070"/>
                <wp:wrapNone/>
                <wp:docPr id="1" name="Textruta 1"/>
                <wp:cNvGraphicFramePr/>
                <a:graphic xmlns:a="http://schemas.openxmlformats.org/drawingml/2006/main">
                  <a:graphicData uri="http://schemas.microsoft.com/office/word/2010/wordprocessingShape">
                    <wps:wsp>
                      <wps:cNvSpPr txBox="1"/>
                      <wps:spPr>
                        <a:xfrm rot="19939143">
                          <a:off x="0" y="0"/>
                          <a:ext cx="1981099" cy="709930"/>
                        </a:xfrm>
                        <a:prstGeom prst="rect">
                          <a:avLst/>
                        </a:prstGeom>
                        <a:noFill/>
                        <a:ln w="6350">
                          <a:solidFill>
                            <a:schemeClr val="bg1"/>
                          </a:solidFill>
                        </a:ln>
                      </wps:spPr>
                      <wps:txbx>
                        <w:txbxContent>
                          <w:p w14:paraId="39127D0B" w14:textId="094F3A2E" w:rsidR="006343E9" w:rsidRPr="006343E9" w:rsidRDefault="006343E9">
                            <w:pPr>
                              <w:ind w:left="0"/>
                              <w:rPr>
                                <w:color w:val="C2260C" w:themeColor="accent6" w:themeShade="BF"/>
                                <w:sz w:val="56"/>
                                <w:szCs w:val="56"/>
                              </w:rPr>
                            </w:pPr>
                            <w:r w:rsidRPr="006343E9">
                              <w:rPr>
                                <w:color w:val="C2260C" w:themeColor="accent6" w:themeShade="BF"/>
                                <w:sz w:val="56"/>
                                <w:szCs w:val="56"/>
                              </w:rPr>
                              <w:t>INSTÄLLD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F997B" id="_x0000_t202" coordsize="21600,21600" o:spt="202" path="m,l,21600r21600,l21600,xe">
                <v:stroke joinstyle="miter"/>
                <v:path gradientshapeok="t" o:connecttype="rect"/>
              </v:shapetype>
              <v:shape id="Textruta 1" o:spid="_x0000_s1026" type="#_x0000_t202" style="position:absolute;left:0;text-align:left;margin-left:393.05pt;margin-top:156.55pt;width:156pt;height:55.9pt;rotation:-1814099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" filled="f" strokecolor="white [3212]" strokeweight=".5pt">
                <v:textbox>
                  <w:txbxContent>
                    <w:p w14:paraId="39127D0B" w14:textId="094F3A2E" w:rsidR="006343E9" w:rsidRPr="006343E9" w:rsidRDefault="006343E9">
                      <w:pPr>
                        <w:ind w:left="0"/>
                        <w:rPr>
                          <w:color w:val="C2260C" w:themeColor="accent6" w:themeShade="BF"/>
                          <w:sz w:val="56"/>
                          <w:szCs w:val="56"/>
                        </w:rPr>
                      </w:pPr>
                      <w:r w:rsidRPr="006343E9">
                        <w:rPr>
                          <w:color w:val="C2260C" w:themeColor="accent6" w:themeShade="BF"/>
                          <w:sz w:val="56"/>
                          <w:szCs w:val="56"/>
                        </w:rPr>
                        <w:t>INSTÄLLD</w:t>
                      </w:r>
                    </w:p>
                  </w:txbxContent>
                </v:textbox>
                <w10:wrap anchorx="margin"/>
              </v:shape>
            </w:pict>
          </mc:Fallback>
        </mc:AlternateContent>
      </w:r>
      <w:r w:rsidR="00532046" w:rsidRPr="00E73922">
        <w:rPr>
          <w:noProof/>
          <w:lang w:val="sv-SE" w:eastAsia="sv-SE"/>
        </w:rPr>
        <mc:AlternateContent>
          <mc:Choice Requires="wps">
            <w:drawing>
              <wp:anchor distT="0" distB="0" distL="114300" distR="114300" simplePos="0" relativeHeight="251662336" behindDoc="0" locked="0" layoutInCell="1" allowOverlap="0" wp14:anchorId="58BBD1B0" wp14:editId="072B7599">
                <wp:simplePos x="0" y="0"/>
                <wp:positionH relativeFrom="page">
                  <wp:posOffset>5215255</wp:posOffset>
                </wp:positionH>
                <wp:positionV relativeFrom="margin">
                  <wp:posOffset>-160020</wp:posOffset>
                </wp:positionV>
                <wp:extent cx="2217420" cy="8397240"/>
                <wp:effectExtent l="0" t="0" r="5715" b="11430"/>
                <wp:wrapSquare wrapText="left"/>
                <wp:docPr id="5" name="Textruta 5" descr="Newsletter sidebar 1"/>
                <wp:cNvGraphicFramePr/>
                <a:graphic xmlns:a="http://schemas.openxmlformats.org/drawingml/2006/main">
                  <a:graphicData uri="http://schemas.microsoft.com/office/word/2010/wordprocessingShape">
                    <wps:wsp>
                      <wps:cNvSpPr txBox="1"/>
                      <wps:spPr>
                        <a:xfrm>
                          <a:off x="0" y="0"/>
                          <a:ext cx="2217420" cy="839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9">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429837BE" w14:textId="50FB3E75" w:rsidR="00D40A28" w:rsidRPr="009775C4" w:rsidRDefault="00D40A28" w:rsidP="00344953">
                                  <w:pPr>
                                    <w:pStyle w:val="Liststycke"/>
                                    <w:numPr>
                                      <w:ilvl w:val="0"/>
                                      <w:numId w:val="8"/>
                                    </w:numPr>
                                    <w:ind w:left="284" w:firstLine="0"/>
                                    <w:rPr>
                                      <w:rFonts w:ascii="Ink Free" w:hAnsi="Ink Free"/>
                                      <w:sz w:val="24"/>
                                      <w:szCs w:val="24"/>
                                      <w:lang w:val="sv-SE"/>
                                    </w:rPr>
                                  </w:pPr>
                                  <w:r w:rsidRPr="009775C4">
                                    <w:rPr>
                                      <w:rFonts w:ascii="Ink Free" w:hAnsi="Ink Free"/>
                                      <w:sz w:val="24"/>
                                      <w:szCs w:val="24"/>
                                      <w:lang w:val="sv-SE"/>
                                    </w:rPr>
                                    <w:t>Årsstämman</w:t>
                                  </w:r>
                                  <w:r w:rsidRPr="009775C4">
                                    <w:rPr>
                                      <w:rFonts w:ascii="Ink Free" w:hAnsi="Ink Free"/>
                                      <w:sz w:val="24"/>
                                      <w:szCs w:val="24"/>
                                      <w:lang w:val="sv-SE"/>
                                    </w:rPr>
                                    <w:br/>
                                    <w:t>måndagen 4 maj 2020</w:t>
                                  </w:r>
                                  <w:r w:rsidRPr="009775C4">
                                    <w:rPr>
                                      <w:rFonts w:ascii="Ink Free" w:hAnsi="Ink Free"/>
                                      <w:sz w:val="24"/>
                                      <w:szCs w:val="24"/>
                                      <w:lang w:val="sv-SE"/>
                                    </w:rPr>
                                    <w:br/>
                                  </w:r>
                                  <w:proofErr w:type="spellStart"/>
                                  <w:r w:rsidRPr="009775C4">
                                    <w:rPr>
                                      <w:rFonts w:ascii="Ink Free" w:hAnsi="Ink Free"/>
                                      <w:sz w:val="24"/>
                                      <w:szCs w:val="24"/>
                                      <w:u w:val="single"/>
                                      <w:lang w:val="sv-SE"/>
                                    </w:rPr>
                                    <w:t>kl</w:t>
                                  </w:r>
                                  <w:proofErr w:type="spellEnd"/>
                                  <w:r w:rsidRPr="009775C4">
                                    <w:rPr>
                                      <w:rFonts w:ascii="Ink Free" w:hAnsi="Ink Free"/>
                                      <w:sz w:val="24"/>
                                      <w:szCs w:val="24"/>
                                      <w:u w:val="single"/>
                                      <w:lang w:val="sv-SE"/>
                                    </w:rPr>
                                    <w:t xml:space="preserve"> 18:30</w:t>
                                  </w:r>
                                  <w:r w:rsidR="00344953" w:rsidRPr="009775C4">
                                    <w:rPr>
                                      <w:rFonts w:ascii="Ink Free" w:hAnsi="Ink Free"/>
                                      <w:sz w:val="24"/>
                                      <w:szCs w:val="24"/>
                                      <w:lang w:val="sv-SE"/>
                                    </w:rPr>
                                    <w:br/>
                                  </w:r>
                                </w:p>
                                <w:p w14:paraId="7AC947FD" w14:textId="4F4E4063" w:rsidR="00D40A28" w:rsidRPr="00D40A28" w:rsidRDefault="00D40A28" w:rsidP="00344953">
                                  <w:pPr>
                                    <w:pStyle w:val="Liststycke"/>
                                    <w:numPr>
                                      <w:ilvl w:val="0"/>
                                      <w:numId w:val="7"/>
                                    </w:numPr>
                                    <w:ind w:left="284" w:firstLine="0"/>
                                    <w:rPr>
                                      <w:rFonts w:ascii="Segoe Script" w:hAnsi="Segoe Script"/>
                                      <w:lang w:val="sv-SE"/>
                                    </w:rPr>
                                  </w:pPr>
                                  <w:r w:rsidRPr="009775C4">
                                    <w:rPr>
                                      <w:rFonts w:ascii="Ink Free" w:hAnsi="Ink Free"/>
                                      <w:sz w:val="24"/>
                                      <w:szCs w:val="24"/>
                                      <w:lang w:val="sv-SE"/>
                                    </w:rPr>
                                    <w:t>Vårsstäddagen</w:t>
                                  </w:r>
                                  <w:r w:rsidRPr="009775C4">
                                    <w:rPr>
                                      <w:rFonts w:ascii="Ink Free" w:hAnsi="Ink Free"/>
                                      <w:sz w:val="24"/>
                                      <w:szCs w:val="24"/>
                                      <w:lang w:val="sv-SE"/>
                                    </w:rPr>
                                    <w:br/>
                                    <w:t xml:space="preserve">söndagen </w:t>
                                  </w:r>
                                  <w:r w:rsidRPr="009775C4">
                                    <w:rPr>
                                      <w:rFonts w:ascii="Ink Free" w:hAnsi="Ink Free"/>
                                      <w:sz w:val="24"/>
                                      <w:szCs w:val="24"/>
                                      <w:u w:val="single"/>
                                      <w:lang w:val="sv-SE"/>
                                    </w:rPr>
                                    <w:t>26 april 2020</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w14:anchorId="58BBD1B0" id="Textruta 5" o:spid="_x0000_s1027" type="#_x0000_t202" alt="Newsletter sidebar 1" style="position:absolute;left:0;text-align:left;margin-left:410.65pt;margin-top:-12.6pt;width:174.6pt;height:661.2pt;z-index:251662336;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" o:allowoverlap="f" filled="f" stroked="f" strokeweight=".5pt">
                <v:textbox inset="1.44pt,0,1.44pt,0">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9">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429837BE" w14:textId="50FB3E75" w:rsidR="00D40A28" w:rsidRPr="009775C4" w:rsidRDefault="00D40A28" w:rsidP="00344953">
                            <w:pPr>
                              <w:pStyle w:val="Liststycke"/>
                              <w:numPr>
                                <w:ilvl w:val="0"/>
                                <w:numId w:val="8"/>
                              </w:numPr>
                              <w:ind w:left="284" w:firstLine="0"/>
                              <w:rPr>
                                <w:rFonts w:ascii="Ink Free" w:hAnsi="Ink Free"/>
                                <w:sz w:val="24"/>
                                <w:szCs w:val="24"/>
                                <w:lang w:val="sv-SE"/>
                              </w:rPr>
                            </w:pPr>
                            <w:r w:rsidRPr="009775C4">
                              <w:rPr>
                                <w:rFonts w:ascii="Ink Free" w:hAnsi="Ink Free"/>
                                <w:sz w:val="24"/>
                                <w:szCs w:val="24"/>
                                <w:lang w:val="sv-SE"/>
                              </w:rPr>
                              <w:t>Årsstämman</w:t>
                            </w:r>
                            <w:r w:rsidRPr="009775C4">
                              <w:rPr>
                                <w:rFonts w:ascii="Ink Free" w:hAnsi="Ink Free"/>
                                <w:sz w:val="24"/>
                                <w:szCs w:val="24"/>
                                <w:lang w:val="sv-SE"/>
                              </w:rPr>
                              <w:br/>
                              <w:t>måndagen 4 maj 2020</w:t>
                            </w:r>
                            <w:r w:rsidRPr="009775C4">
                              <w:rPr>
                                <w:rFonts w:ascii="Ink Free" w:hAnsi="Ink Free"/>
                                <w:sz w:val="24"/>
                                <w:szCs w:val="24"/>
                                <w:lang w:val="sv-SE"/>
                              </w:rPr>
                              <w:br/>
                            </w:r>
                            <w:proofErr w:type="spellStart"/>
                            <w:r w:rsidRPr="009775C4">
                              <w:rPr>
                                <w:rFonts w:ascii="Ink Free" w:hAnsi="Ink Free"/>
                                <w:sz w:val="24"/>
                                <w:szCs w:val="24"/>
                                <w:u w:val="single"/>
                                <w:lang w:val="sv-SE"/>
                              </w:rPr>
                              <w:t>kl</w:t>
                            </w:r>
                            <w:proofErr w:type="spellEnd"/>
                            <w:r w:rsidRPr="009775C4">
                              <w:rPr>
                                <w:rFonts w:ascii="Ink Free" w:hAnsi="Ink Free"/>
                                <w:sz w:val="24"/>
                                <w:szCs w:val="24"/>
                                <w:u w:val="single"/>
                                <w:lang w:val="sv-SE"/>
                              </w:rPr>
                              <w:t xml:space="preserve"> 18:30</w:t>
                            </w:r>
                            <w:r w:rsidR="00344953" w:rsidRPr="009775C4">
                              <w:rPr>
                                <w:rFonts w:ascii="Ink Free" w:hAnsi="Ink Free"/>
                                <w:sz w:val="24"/>
                                <w:szCs w:val="24"/>
                                <w:lang w:val="sv-SE"/>
                              </w:rPr>
                              <w:br/>
                            </w:r>
                          </w:p>
                          <w:p w14:paraId="7AC947FD" w14:textId="4F4E4063" w:rsidR="00D40A28" w:rsidRPr="00D40A28" w:rsidRDefault="00D40A28" w:rsidP="00344953">
                            <w:pPr>
                              <w:pStyle w:val="Liststycke"/>
                              <w:numPr>
                                <w:ilvl w:val="0"/>
                                <w:numId w:val="7"/>
                              </w:numPr>
                              <w:ind w:left="284" w:firstLine="0"/>
                              <w:rPr>
                                <w:rFonts w:ascii="Segoe Script" w:hAnsi="Segoe Script"/>
                                <w:lang w:val="sv-SE"/>
                              </w:rPr>
                            </w:pPr>
                            <w:r w:rsidRPr="009775C4">
                              <w:rPr>
                                <w:rFonts w:ascii="Ink Free" w:hAnsi="Ink Free"/>
                                <w:sz w:val="24"/>
                                <w:szCs w:val="24"/>
                                <w:lang w:val="sv-SE"/>
                              </w:rPr>
                              <w:t>Vårsstäddagen</w:t>
                            </w:r>
                            <w:r w:rsidRPr="009775C4">
                              <w:rPr>
                                <w:rFonts w:ascii="Ink Free" w:hAnsi="Ink Free"/>
                                <w:sz w:val="24"/>
                                <w:szCs w:val="24"/>
                                <w:lang w:val="sv-SE"/>
                              </w:rPr>
                              <w:br/>
                              <w:t xml:space="preserve">söndagen </w:t>
                            </w:r>
                            <w:r w:rsidRPr="009775C4">
                              <w:rPr>
                                <w:rFonts w:ascii="Ink Free" w:hAnsi="Ink Free"/>
                                <w:sz w:val="24"/>
                                <w:szCs w:val="24"/>
                                <w:u w:val="single"/>
                                <w:lang w:val="sv-SE"/>
                              </w:rPr>
                              <w:t>26 april 2020</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v:textbox>
                <w10:wrap type="square" side="left" anchorx="page" anchory="margin"/>
              </v:shape>
            </w:pict>
          </mc:Fallback>
        </mc:AlternateContent>
      </w:r>
      <w:r w:rsidR="00AD5518" w:rsidRPr="00E73922">
        <w:rPr>
          <w:noProof/>
          <w:color w:val="31479E" w:themeColor="accent1" w:themeShade="BF"/>
          <w:sz w:val="72"/>
          <w:szCs w:val="72"/>
          <w:lang w:val="sv-SE"/>
        </w:rPr>
        <w:t>Lunden</w:t>
      </w:r>
    </w:p>
    <w:tbl>
      <w:tblPr>
        <w:tblStyle w:val="NewsletterTable"/>
        <w:tblW w:w="3220" w:type="pct"/>
        <w:tblLook w:val="0660" w:firstRow="1" w:lastRow="1" w:firstColumn="0" w:lastColumn="0" w:noHBand="1" w:noVBand="1"/>
        <w:tblDescription w:val="Intro letter"/>
      </w:tblPr>
      <w:tblGrid>
        <w:gridCol w:w="6955"/>
      </w:tblGrid>
      <w:tr w:rsidR="005D5BF5" w:rsidRPr="00E73922" w14:paraId="53181367"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CE5486C" w14:textId="77777777" w:rsidR="005D5BF5" w:rsidRPr="00E73922" w:rsidRDefault="005D5BF5">
            <w:pPr>
              <w:pStyle w:val="Tabellutrymme"/>
              <w:rPr>
                <w:noProof/>
                <w:lang w:val="sv-SE"/>
              </w:rPr>
            </w:pPr>
          </w:p>
        </w:tc>
      </w:tr>
      <w:tr w:rsidR="005D5BF5" w:rsidRPr="00E73922" w14:paraId="574F4F17" w14:textId="77777777" w:rsidTr="005D5BF5">
        <w:tc>
          <w:tcPr>
            <w:tcW w:w="6955" w:type="dxa"/>
          </w:tcPr>
          <w:p w14:paraId="2625BA77" w14:textId="77777777" w:rsidR="002F60DB" w:rsidRDefault="001F6966" w:rsidP="002F60DB">
            <w:pPr>
              <w:pStyle w:val="Rubrik"/>
              <w:rPr>
                <w:rFonts w:asciiTheme="minorHAnsi" w:eastAsiaTheme="minorHAnsi" w:hAnsiTheme="minorHAnsi" w:cstheme="minorBidi"/>
                <w:noProof/>
                <w:color w:val="262626" w:themeColor="text1" w:themeTint="D9"/>
                <w:spacing w:val="0"/>
                <w:kern w:val="0"/>
                <w:sz w:val="22"/>
                <w:szCs w:val="22"/>
                <w:lang w:val="sv-SE"/>
              </w:rPr>
            </w:pPr>
            <w:r>
              <w:rPr>
                <w:rFonts w:asciiTheme="minorHAnsi" w:eastAsiaTheme="minorHAnsi" w:hAnsiTheme="minorHAnsi" w:cstheme="minorBidi"/>
                <w:noProof/>
                <w:color w:val="262626" w:themeColor="text1" w:themeTint="D9"/>
                <w:spacing w:val="0"/>
                <w:kern w:val="0"/>
                <w:sz w:val="22"/>
                <w:szCs w:val="22"/>
                <w:lang w:val="sv-SE"/>
              </w:rPr>
              <w:t>Glad sommar allihopa.</w:t>
            </w:r>
          </w:p>
          <w:p w14:paraId="6C60E040" w14:textId="77777777" w:rsidR="001F6966" w:rsidRDefault="001F6966" w:rsidP="002F60DB">
            <w:pPr>
              <w:pStyle w:val="Rubrik"/>
              <w:rPr>
                <w:rFonts w:asciiTheme="minorHAnsi" w:eastAsiaTheme="minorHAnsi" w:hAnsiTheme="minorHAnsi" w:cstheme="minorBidi"/>
                <w:noProof/>
                <w:color w:val="262626" w:themeColor="text1" w:themeTint="D9"/>
                <w:spacing w:val="0"/>
                <w:kern w:val="0"/>
                <w:sz w:val="22"/>
                <w:szCs w:val="22"/>
                <w:lang w:val="sv-SE"/>
              </w:rPr>
            </w:pPr>
          </w:p>
          <w:p w14:paraId="5DAD2AC9" w14:textId="0972FE63" w:rsidR="001F6966" w:rsidRPr="001F6966" w:rsidRDefault="00271CB6" w:rsidP="002F60DB">
            <w:pPr>
              <w:pStyle w:val="Rubrik"/>
              <w:rPr>
                <w:rFonts w:asciiTheme="minorHAnsi" w:eastAsiaTheme="minorHAnsi" w:hAnsiTheme="minorHAnsi" w:cstheme="minorBidi"/>
                <w:noProof/>
                <w:color w:val="262626" w:themeColor="text1" w:themeTint="D9"/>
                <w:spacing w:val="0"/>
                <w:kern w:val="0"/>
                <w:sz w:val="22"/>
                <w:szCs w:val="22"/>
                <w:lang w:val="sv-SE"/>
              </w:rPr>
            </w:pPr>
            <w:r>
              <w:rPr>
                <w:rFonts w:asciiTheme="minorHAnsi" w:eastAsiaTheme="minorHAnsi" w:hAnsiTheme="minorHAnsi" w:cstheme="minorBidi"/>
                <w:noProof/>
                <w:color w:val="262626" w:themeColor="text1" w:themeTint="D9"/>
                <w:spacing w:val="0"/>
                <w:kern w:val="0"/>
                <w:sz w:val="22"/>
                <w:szCs w:val="22"/>
                <w:lang w:val="sv-SE"/>
              </w:rPr>
              <w:t xml:space="preserve">Tack till ni som har bidragit till att göra gårdarna en trevlig plats för oss alla med vattningm klippnig av gräset, planterin, mm. </w:t>
            </w:r>
            <w:r w:rsidR="001F6966">
              <w:rPr>
                <w:rFonts w:asciiTheme="minorHAnsi" w:eastAsiaTheme="minorHAnsi" w:hAnsiTheme="minorHAnsi" w:cstheme="minorBidi"/>
                <w:noProof/>
                <w:color w:val="262626" w:themeColor="text1" w:themeTint="D9"/>
                <w:spacing w:val="0"/>
                <w:kern w:val="0"/>
                <w:sz w:val="22"/>
                <w:szCs w:val="22"/>
                <w:lang w:val="sv-SE"/>
              </w:rPr>
              <w:t>Vi uppmanar alla våra medlemmar att hjälpas åt att vattna blommorna samt att ta in skräp från sommarens grillningar pch kasta i sopnerkastet ist</w:t>
            </w:r>
            <w:r w:rsidR="00ED55BA">
              <w:rPr>
                <w:rFonts w:asciiTheme="minorHAnsi" w:eastAsiaTheme="minorHAnsi" w:hAnsiTheme="minorHAnsi" w:cstheme="minorBidi"/>
                <w:noProof/>
                <w:color w:val="262626" w:themeColor="text1" w:themeTint="D9"/>
                <w:spacing w:val="0"/>
                <w:kern w:val="0"/>
                <w:sz w:val="22"/>
                <w:szCs w:val="22"/>
                <w:lang w:val="sv-SE"/>
              </w:rPr>
              <w:t>ä</w:t>
            </w:r>
            <w:r w:rsidR="001F6966">
              <w:rPr>
                <w:rFonts w:asciiTheme="minorHAnsi" w:eastAsiaTheme="minorHAnsi" w:hAnsiTheme="minorHAnsi" w:cstheme="minorBidi"/>
                <w:noProof/>
                <w:color w:val="262626" w:themeColor="text1" w:themeTint="D9"/>
                <w:spacing w:val="0"/>
                <w:kern w:val="0"/>
                <w:sz w:val="22"/>
                <w:szCs w:val="22"/>
                <w:lang w:val="sv-SE"/>
              </w:rPr>
              <w:t>llet för papperskorgarna</w:t>
            </w:r>
            <w:r w:rsidR="00ED55BA">
              <w:rPr>
                <w:rFonts w:asciiTheme="minorHAnsi" w:eastAsiaTheme="minorHAnsi" w:hAnsiTheme="minorHAnsi" w:cstheme="minorBidi"/>
                <w:noProof/>
                <w:color w:val="262626" w:themeColor="text1" w:themeTint="D9"/>
                <w:spacing w:val="0"/>
                <w:kern w:val="0"/>
                <w:sz w:val="22"/>
                <w:szCs w:val="22"/>
                <w:lang w:val="sv-SE"/>
              </w:rPr>
              <w:t>,</w:t>
            </w:r>
            <w:r w:rsidR="001F6966">
              <w:rPr>
                <w:rFonts w:asciiTheme="minorHAnsi" w:eastAsiaTheme="minorHAnsi" w:hAnsiTheme="minorHAnsi" w:cstheme="minorBidi"/>
                <w:noProof/>
                <w:color w:val="262626" w:themeColor="text1" w:themeTint="D9"/>
                <w:spacing w:val="0"/>
                <w:kern w:val="0"/>
                <w:sz w:val="22"/>
                <w:szCs w:val="22"/>
                <w:lang w:val="sv-SE"/>
              </w:rPr>
              <w:t xml:space="preserve"> då dessa annars lätt blir överfulla.</w:t>
            </w:r>
          </w:p>
        </w:tc>
      </w:tr>
      <w:tr w:rsidR="005D5BF5" w:rsidRPr="00E73922" w14:paraId="65E5DE16"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899F8AE" w14:textId="77777777" w:rsidR="005D5BF5" w:rsidRPr="00E73922" w:rsidRDefault="005D5BF5">
            <w:pPr>
              <w:pStyle w:val="Tabellutrymme"/>
              <w:rPr>
                <w:noProof/>
                <w:lang w:val="sv-SE"/>
              </w:rPr>
            </w:pPr>
          </w:p>
        </w:tc>
      </w:tr>
    </w:tbl>
    <w:p w14:paraId="28AB229F" w14:textId="2EB1BE3E" w:rsidR="001F6966" w:rsidRDefault="00AA5570" w:rsidP="002F60DB">
      <w:pPr>
        <w:rPr>
          <w:b/>
          <w:bCs/>
          <w:lang w:val="sv-SE"/>
        </w:rPr>
      </w:pPr>
      <w:r w:rsidRPr="00E73922">
        <w:rPr>
          <w:noProof/>
          <w:lang w:val="sv-SE"/>
        </w:rPr>
        <w:br/>
      </w:r>
      <w:r w:rsidR="001F6966">
        <w:rPr>
          <w:b/>
          <w:bCs/>
          <w:lang w:val="sv-SE"/>
        </w:rPr>
        <w:t>Tvättstugan</w:t>
      </w:r>
    </w:p>
    <w:p w14:paraId="784B5874" w14:textId="34822EDC" w:rsidR="001F6966" w:rsidRDefault="001F6966" w:rsidP="002F60DB">
      <w:pPr>
        <w:rPr>
          <w:lang w:val="sv-SE"/>
        </w:rPr>
      </w:pPr>
      <w:r>
        <w:rPr>
          <w:lang w:val="sv-SE"/>
        </w:rPr>
        <w:t>Under det senaste kvartalet har två äldre tvättmaskiner gått sönder. Istället för reparation har vi valt att ta in nya maskiner som bidrager till en trevligare tvätt upplevelse överlag.</w:t>
      </w:r>
      <w:r w:rsidR="00C85544">
        <w:rPr>
          <w:lang w:val="sv-SE"/>
        </w:rPr>
        <w:br/>
      </w:r>
      <w:r w:rsidR="00C85544">
        <w:rPr>
          <w:lang w:val="sv-SE"/>
        </w:rPr>
        <w:br/>
        <w:t>Påminner även om att vi alla ser till att lämna tvättstuga så som vi gärna själv vill finna den.</w:t>
      </w:r>
    </w:p>
    <w:p w14:paraId="00361519" w14:textId="7D4D27DC" w:rsidR="002F60DB" w:rsidRDefault="00ED55BA" w:rsidP="002F60DB">
      <w:pPr>
        <w:rPr>
          <w:b/>
          <w:bCs/>
          <w:lang w:val="sv-SE"/>
        </w:rPr>
      </w:pPr>
      <w:r>
        <w:rPr>
          <w:b/>
          <w:bCs/>
          <w:lang w:val="sv-SE"/>
        </w:rPr>
        <w:br/>
      </w:r>
      <w:r w:rsidR="006343E9">
        <w:rPr>
          <w:b/>
          <w:bCs/>
          <w:lang w:val="sv-SE"/>
        </w:rPr>
        <w:t>Årsstämman</w:t>
      </w:r>
    </w:p>
    <w:p w14:paraId="1FA8D7BE" w14:textId="5D39E367" w:rsidR="006343E9" w:rsidRPr="006343E9" w:rsidRDefault="001F6966" w:rsidP="002F60DB">
      <w:pPr>
        <w:rPr>
          <w:lang w:val="sv-SE"/>
        </w:rPr>
      </w:pPr>
      <w:r>
        <w:rPr>
          <w:lang w:val="sv-SE"/>
        </w:rPr>
        <w:t>Styrelsen har ännu inte bestämt hur och när årsstämman 2020 skall utföras. När styrelsen väl har kommit fram till det bästa sättet att fullföra stämman kommer informationen ut till alla hushåll om exakt vad som krävs.</w:t>
      </w:r>
    </w:p>
    <w:p w14:paraId="189D94EA" w14:textId="58E33B79" w:rsidR="004B457D" w:rsidRPr="006343E9" w:rsidRDefault="004B457D" w:rsidP="001F6966">
      <w:pPr>
        <w:ind w:left="0"/>
        <w:rPr>
          <w:lang w:val="sv-SE"/>
        </w:rPr>
        <w:sectPr w:rsidR="004B457D" w:rsidRPr="006343E9" w:rsidSect="00344BCD">
          <w:footerReference w:type="default" r:id="rId10"/>
          <w:pgSz w:w="12240" w:h="15840" w:code="1"/>
          <w:pgMar w:top="1021" w:right="720" w:bottom="1021" w:left="720" w:header="357" w:footer="397" w:gutter="0"/>
          <w:cols w:space="720"/>
          <w:docGrid w:linePitch="360"/>
        </w:sectPr>
      </w:pPr>
    </w:p>
    <w:p w14:paraId="286401DE" w14:textId="2F02269F" w:rsidR="001F6966" w:rsidRPr="00E73922" w:rsidRDefault="00ED55BA" w:rsidP="001F6966">
      <w:pPr>
        <w:rPr>
          <w:lang w:val="sv-SE"/>
        </w:rPr>
      </w:pPr>
      <w:r>
        <w:rPr>
          <w:b/>
          <w:bCs/>
          <w:lang w:val="sv-SE"/>
        </w:rPr>
        <w:br/>
      </w:r>
      <w:r w:rsidR="004A1DEC" w:rsidRPr="00E73922">
        <w:rPr>
          <w:b/>
          <w:bCs/>
          <w:lang w:val="sv-SE"/>
        </w:rPr>
        <w:t>Solceller</w:t>
      </w:r>
      <w:r w:rsidR="006343E9">
        <w:rPr>
          <w:b/>
          <w:bCs/>
          <w:lang w:val="sv-SE"/>
        </w:rPr>
        <w:br/>
      </w:r>
      <w:r w:rsidR="006343E9">
        <w:rPr>
          <w:b/>
          <w:bCs/>
          <w:lang w:val="sv-SE"/>
        </w:rPr>
        <w:br/>
      </w:r>
      <w:r w:rsidR="006343E9">
        <w:rPr>
          <w:lang w:val="sv-SE"/>
        </w:rPr>
        <w:t>Under extrastämman samt på lapparna som lämnades in blev det ett stort ja i röstningen om installation av IMD mätare för att kunna installera solceller på våra tak. Vi ser fram emot att komma vidare i projektet och bli en av Sveriges största solcellsanläggningar.</w:t>
      </w:r>
      <w:r w:rsidR="001F6966">
        <w:rPr>
          <w:lang w:val="sv-SE"/>
        </w:rPr>
        <w:br/>
        <w:t>Installationsarbetet kommer att påbörjas under sommaren</w:t>
      </w:r>
      <w:r w:rsidR="006232F1">
        <w:rPr>
          <w:lang w:val="sv-SE"/>
        </w:rPr>
        <w:t xml:space="preserve">, dock </w:t>
      </w:r>
      <w:r w:rsidR="00A15165">
        <w:rPr>
          <w:lang w:val="sv-SE"/>
        </w:rPr>
        <w:t>kommer inte mätarna att kunna köras igång tills efter sommaren.</w:t>
      </w:r>
    </w:p>
    <w:p w14:paraId="3F9141C0" w14:textId="77777777" w:rsidR="00ED55BA" w:rsidRDefault="00ED55BA" w:rsidP="00ED55BA">
      <w:pPr>
        <w:ind w:left="0"/>
        <w:rPr>
          <w:b/>
          <w:bCs/>
          <w:lang w:val="sv-SE"/>
        </w:rPr>
      </w:pPr>
    </w:p>
    <w:p w14:paraId="0D558136" w14:textId="13FF2DEB" w:rsidR="0044428E" w:rsidRDefault="004A1DEC" w:rsidP="00ED55BA">
      <w:pPr>
        <w:ind w:left="0" w:firstLine="144"/>
        <w:rPr>
          <w:b/>
          <w:bCs/>
          <w:lang w:val="sv-SE"/>
        </w:rPr>
      </w:pPr>
      <w:r w:rsidRPr="00E73922">
        <w:rPr>
          <w:b/>
          <w:bCs/>
          <w:lang w:val="sv-SE"/>
        </w:rPr>
        <w:t>Gård</w:t>
      </w:r>
      <w:r w:rsidR="004B457D">
        <w:rPr>
          <w:b/>
          <w:bCs/>
          <w:lang w:val="sv-SE"/>
        </w:rPr>
        <w:t>srenoveringen</w:t>
      </w:r>
    </w:p>
    <w:p w14:paraId="190C4FE7" w14:textId="64695D83" w:rsidR="001F6966" w:rsidRPr="001F6966" w:rsidRDefault="001F6966" w:rsidP="001F6966">
      <w:pPr>
        <w:rPr>
          <w:lang w:val="sv-SE"/>
        </w:rPr>
      </w:pPr>
      <w:r>
        <w:rPr>
          <w:lang w:val="sv-SE"/>
        </w:rPr>
        <w:t xml:space="preserve">Under våren 2020 har styrelsen I samarbete med konsultbolaget </w:t>
      </w:r>
      <w:proofErr w:type="spellStart"/>
      <w:r>
        <w:rPr>
          <w:lang w:val="sv-SE"/>
        </w:rPr>
        <w:t>Sustend</w:t>
      </w:r>
      <w:proofErr w:type="spellEnd"/>
      <w:r>
        <w:rPr>
          <w:lang w:val="sv-SE"/>
        </w:rPr>
        <w:t xml:space="preserve"> samt trädgårdsarkitekter från </w:t>
      </w:r>
      <w:r>
        <w:rPr>
          <w:i/>
          <w:iCs/>
          <w:lang w:val="sv-SE"/>
        </w:rPr>
        <w:t>Totalarkitektur</w:t>
      </w:r>
      <w:r>
        <w:rPr>
          <w:lang w:val="sv-SE"/>
        </w:rPr>
        <w:t>. Tagit fram ritningar som speglar hur vi vill att gårdarna skall utformas under gårdsrenoveringen. Dessa ritningar är nu i slutskedet och kommer då att användas som underlag när vi söker anbud från entreprenörer som kan komma att utföra arbetet.</w:t>
      </w:r>
    </w:p>
    <w:p w14:paraId="69C263BE" w14:textId="77777777" w:rsidR="00C85544" w:rsidRDefault="00C85544" w:rsidP="00C85544">
      <w:pPr>
        <w:ind w:left="0" w:right="9" w:firstLine="144"/>
        <w:rPr>
          <w:b/>
          <w:bCs/>
          <w:lang w:val="sv-SE"/>
        </w:rPr>
      </w:pPr>
      <w:r>
        <w:rPr>
          <w:b/>
          <w:bCs/>
          <w:lang w:val="sv-SE"/>
        </w:rPr>
        <w:t>Byte av låsfirma</w:t>
      </w:r>
    </w:p>
    <w:p w14:paraId="61796728" w14:textId="77777777" w:rsidR="00C85544" w:rsidRPr="00E46B0E" w:rsidRDefault="00C85544" w:rsidP="00C85544">
      <w:pPr>
        <w:ind w:right="9"/>
        <w:rPr>
          <w:lang w:val="sv-SE"/>
        </w:rPr>
      </w:pPr>
      <w:r w:rsidRPr="00E46B0E">
        <w:rPr>
          <w:lang w:val="sv-SE"/>
        </w:rPr>
        <w:t xml:space="preserve">I början av juni bytte vi från Solidlås i Skärholmen till </w:t>
      </w:r>
      <w:proofErr w:type="spellStart"/>
      <w:r w:rsidRPr="00E46B0E">
        <w:rPr>
          <w:lang w:val="sv-SE"/>
        </w:rPr>
        <w:t>Låslära</w:t>
      </w:r>
      <w:proofErr w:type="spellEnd"/>
      <w:r w:rsidRPr="00E46B0E">
        <w:rPr>
          <w:lang w:val="sv-SE"/>
        </w:rPr>
        <w:t xml:space="preserve"> AB i Älvsjö.</w:t>
      </w:r>
    </w:p>
    <w:p w14:paraId="09776265" w14:textId="77777777" w:rsidR="00C85544" w:rsidRPr="00E46B0E" w:rsidRDefault="00C85544" w:rsidP="00C85544">
      <w:pPr>
        <w:ind w:right="9"/>
        <w:rPr>
          <w:lang w:val="sv-SE"/>
        </w:rPr>
      </w:pPr>
      <w:r w:rsidRPr="00E46B0E">
        <w:rPr>
          <w:lang w:val="sv-SE"/>
        </w:rPr>
        <w:t xml:space="preserve">Detta kommer att förkorta väntetiden på de nycklar ni beställer av föreningen. Nu kommer ni själva att kunna hämta ut er beställda nyckel på Johan Skyttes Väg 213. </w:t>
      </w:r>
      <w:r>
        <w:rPr>
          <w:lang w:val="sv-SE"/>
        </w:rPr>
        <w:br/>
      </w:r>
      <w:r w:rsidRPr="00E46B0E">
        <w:rPr>
          <w:lang w:val="sv-SE"/>
        </w:rPr>
        <w:t xml:space="preserve">Beställningen görs som innan, </w:t>
      </w:r>
      <w:r>
        <w:rPr>
          <w:lang w:val="sv-SE"/>
        </w:rPr>
        <w:br/>
        <w:t xml:space="preserve">1. </w:t>
      </w:r>
      <w:r w:rsidRPr="00E46B0E">
        <w:rPr>
          <w:lang w:val="sv-SE"/>
        </w:rPr>
        <w:t xml:space="preserve">mejla styrelsemejlen </w:t>
      </w:r>
      <w:r>
        <w:rPr>
          <w:lang w:val="sv-SE"/>
        </w:rPr>
        <w:t xml:space="preserve">med information om </w:t>
      </w:r>
      <w:r w:rsidRPr="00E46B0E">
        <w:rPr>
          <w:lang w:val="sv-SE"/>
        </w:rPr>
        <w:t xml:space="preserve">vilken nyckel ni har behov av. </w:t>
      </w:r>
      <w:r>
        <w:rPr>
          <w:lang w:val="sv-SE"/>
        </w:rPr>
        <w:t>(</w:t>
      </w:r>
      <w:r w:rsidRPr="00E46B0E">
        <w:rPr>
          <w:lang w:val="sv-SE"/>
        </w:rPr>
        <w:t>Är det till porten, källardörren inne från trapphuset eller till källardörren utifrån gården.</w:t>
      </w:r>
      <w:r>
        <w:rPr>
          <w:lang w:val="sv-SE"/>
        </w:rPr>
        <w:t>)</w:t>
      </w:r>
      <w:r w:rsidRPr="00E46B0E">
        <w:rPr>
          <w:lang w:val="sv-SE"/>
        </w:rPr>
        <w:t xml:space="preserve"> </w:t>
      </w:r>
      <w:r>
        <w:rPr>
          <w:lang w:val="sv-SE"/>
        </w:rPr>
        <w:br/>
        <w:t xml:space="preserve">2. </w:t>
      </w:r>
      <w:r w:rsidRPr="00E46B0E">
        <w:rPr>
          <w:lang w:val="sv-SE"/>
        </w:rPr>
        <w:t>Ange även vilket hus och lägenhetsnummer ni bor på.</w:t>
      </w:r>
    </w:p>
    <w:p w14:paraId="44066FA5" w14:textId="2F968871" w:rsidR="00C85544" w:rsidRPr="00C85544" w:rsidRDefault="00C85544" w:rsidP="00C85544">
      <w:pPr>
        <w:ind w:right="9"/>
        <w:rPr>
          <w:i/>
          <w:iCs/>
          <w:sz w:val="20"/>
          <w:szCs w:val="20"/>
          <w:lang w:val="sv-SE"/>
        </w:rPr>
      </w:pPr>
      <w:r w:rsidRPr="00E46B0E">
        <w:rPr>
          <w:lang w:val="sv-SE"/>
        </w:rPr>
        <w:t xml:space="preserve">En bekräftelse skickas till er så fort beställningen är </w:t>
      </w:r>
      <w:r>
        <w:rPr>
          <w:lang w:val="sv-SE"/>
        </w:rPr>
        <w:t>fullförd</w:t>
      </w:r>
      <w:r w:rsidRPr="00E46B0E">
        <w:rPr>
          <w:lang w:val="sv-SE"/>
        </w:rPr>
        <w:t xml:space="preserve"> och då är det bara att gå och hämta ut sin nyckel. </w:t>
      </w:r>
      <w:r w:rsidRPr="009D495A">
        <w:rPr>
          <w:u w:val="single"/>
          <w:lang w:val="sv-SE"/>
        </w:rPr>
        <w:t xml:space="preserve">Observera att legitimation krävs vid uthämtande av nyckeln hos </w:t>
      </w:r>
      <w:proofErr w:type="spellStart"/>
      <w:r w:rsidRPr="009D495A">
        <w:rPr>
          <w:u w:val="single"/>
          <w:lang w:val="sv-SE"/>
        </w:rPr>
        <w:t>Låslära</w:t>
      </w:r>
      <w:proofErr w:type="spellEnd"/>
      <w:r w:rsidRPr="00E46B0E">
        <w:rPr>
          <w:lang w:val="sv-SE"/>
        </w:rPr>
        <w:t>. Betalning görs direkt på plats vid upphämtning av nyckel.</w:t>
      </w:r>
      <w:r>
        <w:rPr>
          <w:lang w:val="sv-SE"/>
        </w:rPr>
        <w:br/>
      </w:r>
      <w:r>
        <w:rPr>
          <w:i/>
          <w:iCs/>
          <w:sz w:val="20"/>
          <w:szCs w:val="20"/>
          <w:lang w:val="sv-SE"/>
        </w:rPr>
        <w:t>(I samband med bytet av firma kan</w:t>
      </w:r>
      <w:r w:rsidRPr="00C85544">
        <w:rPr>
          <w:i/>
          <w:iCs/>
          <w:sz w:val="20"/>
          <w:szCs w:val="20"/>
          <w:lang w:val="sv-SE"/>
        </w:rPr>
        <w:t xml:space="preserve"> enstaka beställning</w:t>
      </w:r>
      <w:r w:rsidR="00A42815">
        <w:rPr>
          <w:i/>
          <w:iCs/>
          <w:sz w:val="20"/>
          <w:szCs w:val="20"/>
          <w:lang w:val="sv-SE"/>
        </w:rPr>
        <w:t>ar ha</w:t>
      </w:r>
      <w:r w:rsidRPr="00C85544">
        <w:rPr>
          <w:i/>
          <w:iCs/>
          <w:sz w:val="20"/>
          <w:szCs w:val="20"/>
          <w:lang w:val="sv-SE"/>
        </w:rPr>
        <w:t xml:space="preserve"> kommit bort, hör av er igen om vi </w:t>
      </w:r>
      <w:r>
        <w:rPr>
          <w:i/>
          <w:iCs/>
          <w:sz w:val="20"/>
          <w:szCs w:val="20"/>
          <w:lang w:val="sv-SE"/>
        </w:rPr>
        <w:t xml:space="preserve">har </w:t>
      </w:r>
      <w:r w:rsidRPr="00C85544">
        <w:rPr>
          <w:i/>
          <w:iCs/>
          <w:sz w:val="20"/>
          <w:szCs w:val="20"/>
          <w:lang w:val="sv-SE"/>
        </w:rPr>
        <w:t>missat något</w:t>
      </w:r>
      <w:r>
        <w:rPr>
          <w:i/>
          <w:iCs/>
          <w:sz w:val="20"/>
          <w:szCs w:val="20"/>
          <w:lang w:val="sv-SE"/>
        </w:rPr>
        <w:t>)</w:t>
      </w:r>
    </w:p>
    <w:p w14:paraId="39E6EE4A" w14:textId="20B76FB7" w:rsidR="00B22557" w:rsidRDefault="00ED55BA" w:rsidP="00E46B0E">
      <w:pPr>
        <w:ind w:right="9"/>
        <w:rPr>
          <w:b/>
          <w:bCs/>
          <w:lang w:val="sv-SE"/>
        </w:rPr>
      </w:pPr>
      <w:r>
        <w:rPr>
          <w:noProof/>
        </w:rPr>
        <w:drawing>
          <wp:inline distT="0" distB="0" distL="0" distR="0" wp14:anchorId="3845779A" wp14:editId="2D416EDF">
            <wp:extent cx="4100945" cy="2050473"/>
            <wp:effectExtent l="0" t="0" r="0" b="698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8936" cy="2059468"/>
                    </a:xfrm>
                    <a:prstGeom prst="rect">
                      <a:avLst/>
                    </a:prstGeom>
                    <a:noFill/>
                    <a:ln>
                      <a:noFill/>
                    </a:ln>
                  </pic:spPr>
                </pic:pic>
              </a:graphicData>
            </a:graphic>
          </wp:inline>
        </w:drawing>
      </w:r>
      <w:r w:rsidR="0044428E">
        <w:rPr>
          <w:lang w:val="sv-SE"/>
        </w:rPr>
        <w:br/>
      </w:r>
    </w:p>
    <w:p w14:paraId="273BDA6C" w14:textId="3E3718E8" w:rsidR="00D264F7" w:rsidRDefault="00D264F7" w:rsidP="00E46B0E">
      <w:pPr>
        <w:ind w:right="9"/>
        <w:rPr>
          <w:b/>
          <w:bCs/>
          <w:lang w:val="sv-SE"/>
        </w:rPr>
      </w:pPr>
    </w:p>
    <w:p w14:paraId="3C7B6327" w14:textId="77777777" w:rsidR="00D264F7" w:rsidRDefault="00D264F7" w:rsidP="00ED55BA">
      <w:pPr>
        <w:ind w:left="0" w:right="9"/>
        <w:rPr>
          <w:lang w:val="sv-SE"/>
        </w:rPr>
      </w:pPr>
      <w:r>
        <w:rPr>
          <w:b/>
          <w:bCs/>
          <w:lang w:val="sv-SE"/>
        </w:rPr>
        <w:t>Spolning av rör och stammar</w:t>
      </w:r>
      <w:r>
        <w:rPr>
          <w:b/>
          <w:bCs/>
          <w:lang w:val="sv-SE"/>
        </w:rPr>
        <w:br/>
      </w:r>
      <w:r>
        <w:rPr>
          <w:lang w:val="sv-SE"/>
        </w:rPr>
        <w:br/>
        <w:t>MASAB har fullfört filmning och spolning av alla rör under marken och kommer att lämna över information och filmer till styrelsen innan månadens slut. Denna information kommer att belysa om det finns några problem eller svagheter under marken som behöver åtgärdas innan gårdsrenoveringen påbörjas.</w:t>
      </w:r>
    </w:p>
    <w:p w14:paraId="7B1A675A" w14:textId="261D6438" w:rsidR="004E2505" w:rsidRDefault="004E2505" w:rsidP="004E2505">
      <w:pPr>
        <w:ind w:left="0" w:right="9"/>
        <w:rPr>
          <w:b/>
          <w:bCs/>
          <w:lang w:val="sv-SE"/>
        </w:rPr>
      </w:pPr>
      <w:r>
        <w:rPr>
          <w:b/>
          <w:bCs/>
          <w:lang w:val="sv-SE"/>
        </w:rPr>
        <w:t>Katter, ekorrar och fåglar</w:t>
      </w:r>
    </w:p>
    <w:p w14:paraId="509A85F8" w14:textId="1C66962B" w:rsidR="004E2505" w:rsidRPr="004E2505" w:rsidRDefault="004E2505" w:rsidP="004E2505">
      <w:pPr>
        <w:ind w:left="0" w:right="9"/>
        <w:rPr>
          <w:lang w:val="sv-SE"/>
        </w:rPr>
      </w:pPr>
      <w:r>
        <w:rPr>
          <w:lang w:val="sv-SE"/>
        </w:rPr>
        <w:t xml:space="preserve">Då det på senaste tiden har hittats ett flertal avlidna smådjur, har </w:t>
      </w:r>
      <w:r w:rsidR="00C07D1A">
        <w:rPr>
          <w:lang w:val="sv-SE"/>
        </w:rPr>
        <w:t xml:space="preserve">några </w:t>
      </w:r>
      <w:r>
        <w:rPr>
          <w:lang w:val="sv-SE"/>
        </w:rPr>
        <w:t>medlemmar påpekat att det kan vara en bra idé för alla kattägare att sätta en bjällra på sina katter. På så sätt varnas fåglarna och andra djur och kan fly innan dom råkar illa ut.</w:t>
      </w:r>
    </w:p>
    <w:p w14:paraId="0E69333B" w14:textId="77777777" w:rsidR="00E46B0E" w:rsidRPr="00B22557" w:rsidRDefault="00E46B0E" w:rsidP="00034929">
      <w:pPr>
        <w:ind w:left="0" w:right="9"/>
        <w:rPr>
          <w:lang w:val="sv-SE"/>
        </w:rPr>
      </w:pPr>
      <w:bookmarkStart w:id="0" w:name="_GoBack"/>
      <w:bookmarkEnd w:id="0"/>
    </w:p>
    <w:sectPr w:rsidR="00E46B0E" w:rsidRPr="00B22557" w:rsidSect="00344BCD">
      <w:type w:val="continuous"/>
      <w:pgSz w:w="12240" w:h="15840" w:code="1"/>
      <w:pgMar w:top="1021" w:right="720" w:bottom="1021" w:left="720" w:header="357" w:footer="340" w:gutter="0"/>
      <w:cols w:num="2" w:space="720" w:equalWidth="0">
        <w:col w:w="6964" w:space="708"/>
        <w:col w:w="31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3E56E" w14:textId="77777777" w:rsidR="009A1FCE" w:rsidRDefault="009A1FCE">
      <w:pPr>
        <w:spacing w:before="0" w:after="0" w:line="240" w:lineRule="auto"/>
      </w:pPr>
      <w:r>
        <w:separator/>
      </w:r>
    </w:p>
  </w:endnote>
  <w:endnote w:type="continuationSeparator" w:id="0">
    <w:p w14:paraId="3F6F1F85" w14:textId="77777777" w:rsidR="009A1FCE" w:rsidRDefault="009A1F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nk Free">
    <w:panose1 w:val="03080402000500000000"/>
    <w:charset w:val="00"/>
    <w:family w:val="script"/>
    <w:pitch w:val="variable"/>
    <w:sig w:usb0="8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75" w:type="pct"/>
      <w:tblInd w:w="144" w:type="dxa"/>
      <w:tblLook w:val="0660" w:firstRow="1" w:lastRow="1" w:firstColumn="0" w:lastColumn="0" w:noHBand="1" w:noVBand="1"/>
    </w:tblPr>
    <w:tblGrid>
      <w:gridCol w:w="7055"/>
      <w:gridCol w:w="138"/>
      <w:gridCol w:w="3769"/>
    </w:tblGrid>
    <w:tr w:rsidR="00D40A28" w:rsidRPr="007960F7" w14:paraId="1B06DF89" w14:textId="77777777" w:rsidTr="00B4474D">
      <w:trPr>
        <w:cnfStyle w:val="100000000000" w:firstRow="1" w:lastRow="0" w:firstColumn="0" w:lastColumn="0" w:oddVBand="0" w:evenVBand="0" w:oddHBand="0" w:evenHBand="0" w:firstRowFirstColumn="0" w:firstRowLastColumn="0" w:lastRowFirstColumn="0" w:lastRowLastColumn="0"/>
        <w:trHeight w:val="57"/>
      </w:trPr>
      <w:tc>
        <w:tcPr>
          <w:tcW w:w="3218" w:type="pct"/>
        </w:tcPr>
        <w:p w14:paraId="724F5D82"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69C3275B" w14:textId="77777777" w:rsidR="00D40A28" w:rsidRPr="007960F7" w:rsidRDefault="00D40A28">
          <w:pPr>
            <w:pStyle w:val="Tabellutrymme"/>
            <w:rPr>
              <w:noProof/>
              <w:lang w:val="sv-SE"/>
            </w:rPr>
          </w:pPr>
        </w:p>
      </w:tc>
      <w:tc>
        <w:tcPr>
          <w:tcW w:w="1719" w:type="pct"/>
        </w:tcPr>
        <w:p w14:paraId="7EC9B3E2" w14:textId="77777777" w:rsidR="00D40A28" w:rsidRPr="007960F7" w:rsidRDefault="00D40A28">
          <w:pPr>
            <w:pStyle w:val="Tabellutrymme"/>
            <w:rPr>
              <w:noProof/>
              <w:lang w:val="sv-SE"/>
            </w:rPr>
          </w:pPr>
        </w:p>
      </w:tc>
    </w:tr>
    <w:tr w:rsidR="00D40A28" w:rsidRPr="00D7199B" w14:paraId="20357E1D" w14:textId="77777777" w:rsidTr="00B4474D">
      <w:trPr>
        <w:trHeight w:val="670"/>
      </w:trPr>
      <w:tc>
        <w:tcPr>
          <w:tcW w:w="3218" w:type="pct"/>
        </w:tcPr>
        <w:p w14:paraId="71BA5D1D" w14:textId="77777777" w:rsidR="00D40A28" w:rsidRPr="00B953DF" w:rsidRDefault="00D40A28" w:rsidP="007A08E1">
          <w:pPr>
            <w:pStyle w:val="Sidfot"/>
            <w:rPr>
              <w:noProof/>
              <w:color w:val="21306A" w:themeColor="accent1" w:themeShade="80"/>
              <w:sz w:val="20"/>
              <w:szCs w:val="20"/>
              <w:lang w:val="sv-SE"/>
            </w:rPr>
          </w:pPr>
          <w:r w:rsidRPr="00B953DF">
            <w:rPr>
              <w:noProof/>
              <w:color w:val="21306A" w:themeColor="accent1" w:themeShade="80"/>
              <w:sz w:val="20"/>
              <w:szCs w:val="20"/>
              <w:lang w:val="sv-SE"/>
            </w:rPr>
            <w:t>Kolla gärna upp oss på Facebook</w:t>
          </w:r>
          <w:r w:rsidRPr="00B953DF">
            <w:rPr>
              <w:noProof/>
              <w:color w:val="21306A" w:themeColor="accent1" w:themeShade="80"/>
              <w:sz w:val="20"/>
              <w:szCs w:val="20"/>
              <w:lang w:val="sv-SE"/>
            </w:rPr>
            <w:br/>
            <w:t>https://www.facebook.com/apelsinlunden</w:t>
          </w:r>
          <w:r w:rsidRPr="00B953DF">
            <w:rPr>
              <w:b/>
              <w:noProof/>
              <w:color w:val="21306A" w:themeColor="accent1" w:themeShade="80"/>
              <w:sz w:val="20"/>
              <w:szCs w:val="20"/>
              <w:lang w:val="sv-SE"/>
            </w:rPr>
            <w:t xml:space="preserve"> </w:t>
          </w:r>
        </w:p>
      </w:tc>
      <w:tc>
        <w:tcPr>
          <w:tcW w:w="63" w:type="pct"/>
          <w:tcBorders>
            <w:top w:val="nil"/>
            <w:bottom w:val="nil"/>
          </w:tcBorders>
          <w:shd w:val="clear" w:color="auto" w:fill="auto"/>
        </w:tcPr>
        <w:p w14:paraId="15931347" w14:textId="77777777" w:rsidR="00D40A28" w:rsidRPr="00B953DF" w:rsidRDefault="00D40A28">
          <w:pPr>
            <w:pStyle w:val="Sidfot"/>
            <w:rPr>
              <w:noProof/>
              <w:color w:val="21306A" w:themeColor="accent1" w:themeShade="80"/>
              <w:sz w:val="20"/>
              <w:szCs w:val="20"/>
              <w:lang w:val="sv-SE"/>
            </w:rPr>
          </w:pPr>
        </w:p>
      </w:tc>
      <w:tc>
        <w:tcPr>
          <w:tcW w:w="1719" w:type="pct"/>
        </w:tcPr>
        <w:p w14:paraId="46575A71" w14:textId="77777777" w:rsidR="00D40A28" w:rsidRPr="00B953DF" w:rsidRDefault="00D40A28" w:rsidP="007A08E1">
          <w:pPr>
            <w:pStyle w:val="Sidfot"/>
            <w:rPr>
              <w:noProof/>
              <w:color w:val="21306A" w:themeColor="accent1" w:themeShade="80"/>
              <w:sz w:val="20"/>
              <w:szCs w:val="20"/>
              <w:lang w:val="sv-SE"/>
            </w:rPr>
          </w:pPr>
          <w:r w:rsidRPr="00B953DF">
            <w:rPr>
              <w:b/>
              <w:noProof/>
              <w:color w:val="21306A" w:themeColor="accent1" w:themeShade="80"/>
              <w:sz w:val="20"/>
              <w:szCs w:val="20"/>
              <w:lang w:val="sv-SE"/>
            </w:rPr>
            <w:t>Kontakt:</w:t>
          </w:r>
          <w:r w:rsidRPr="00B953DF">
            <w:rPr>
              <w:noProof/>
              <w:color w:val="21306A" w:themeColor="accent1" w:themeShade="80"/>
              <w:sz w:val="20"/>
              <w:szCs w:val="20"/>
              <w:lang w:val="sv-SE"/>
            </w:rPr>
            <w:t xml:space="preserve"> </w:t>
          </w:r>
          <w:r w:rsidRPr="00B953DF">
            <w:rPr>
              <w:noProof/>
              <w:color w:val="21306A" w:themeColor="accent1" w:themeShade="80"/>
              <w:sz w:val="20"/>
              <w:szCs w:val="20"/>
              <w:u w:val="single"/>
              <w:lang w:val="sv-SE"/>
            </w:rPr>
            <w:t>styrelsen@apelsinlunden.se</w:t>
          </w:r>
          <w:r w:rsidRPr="00B953DF">
            <w:rPr>
              <w:noProof/>
              <w:color w:val="21306A" w:themeColor="accent1" w:themeShade="80"/>
              <w:sz w:val="20"/>
              <w:szCs w:val="20"/>
              <w:lang w:val="sv-SE"/>
            </w:rPr>
            <w:br/>
          </w:r>
          <w:r w:rsidRPr="00B953DF">
            <w:rPr>
              <w:b/>
              <w:noProof/>
              <w:color w:val="21306A" w:themeColor="accent1" w:themeShade="80"/>
              <w:sz w:val="20"/>
              <w:szCs w:val="20"/>
              <w:lang w:val="sv-SE"/>
            </w:rPr>
            <w:t>Telefon:</w:t>
          </w:r>
          <w:r w:rsidRPr="00B953DF">
            <w:rPr>
              <w:noProof/>
              <w:color w:val="21306A" w:themeColor="accent1" w:themeShade="80"/>
              <w:sz w:val="20"/>
              <w:szCs w:val="20"/>
              <w:lang w:val="sv-SE"/>
            </w:rPr>
            <w:t xml:space="preserve"> 070 – 642 99 66</w:t>
          </w:r>
        </w:p>
      </w:tc>
    </w:tr>
    <w:tr w:rsidR="00D40A28" w:rsidRPr="00D7199B" w14:paraId="3BF38BB5" w14:textId="77777777" w:rsidTr="00B4474D">
      <w:trPr>
        <w:cnfStyle w:val="010000000000" w:firstRow="0" w:lastRow="1" w:firstColumn="0" w:lastColumn="0" w:oddVBand="0" w:evenVBand="0" w:oddHBand="0" w:evenHBand="0" w:firstRowFirstColumn="0" w:firstRowLastColumn="0" w:lastRowFirstColumn="0" w:lastRowLastColumn="0"/>
        <w:trHeight w:val="48"/>
      </w:trPr>
      <w:tc>
        <w:tcPr>
          <w:tcW w:w="3218" w:type="pct"/>
        </w:tcPr>
        <w:p w14:paraId="3F33E8F0"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457C2730" w14:textId="77777777" w:rsidR="00D40A28" w:rsidRPr="00B823F3" w:rsidRDefault="00D40A28">
          <w:pPr>
            <w:pStyle w:val="Tabellutrymme"/>
            <w:rPr>
              <w:noProof/>
              <w:color w:val="7030A0"/>
              <w:lang w:val="sv-SE"/>
            </w:rPr>
          </w:pPr>
        </w:p>
      </w:tc>
      <w:tc>
        <w:tcPr>
          <w:tcW w:w="1719" w:type="pct"/>
        </w:tcPr>
        <w:p w14:paraId="46F83AC6" w14:textId="77777777" w:rsidR="00D40A28" w:rsidRPr="00B823F3" w:rsidRDefault="00D40A28">
          <w:pPr>
            <w:pStyle w:val="Tabellutrymme"/>
            <w:rPr>
              <w:noProof/>
              <w:color w:val="7030A0"/>
              <w:lang w:val="sv-SE"/>
            </w:rPr>
          </w:pPr>
        </w:p>
      </w:tc>
    </w:tr>
  </w:tbl>
  <w:p w14:paraId="09436710" w14:textId="77777777" w:rsidR="00D40A28" w:rsidRPr="00B823F3" w:rsidRDefault="00D40A28">
    <w:pPr>
      <w:pStyle w:val="Ingetavstnd"/>
      <w:rPr>
        <w:noProof/>
        <w:color w:val="7030A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0FBE" w14:textId="77777777" w:rsidR="009A1FCE" w:rsidRDefault="009A1FCE">
      <w:pPr>
        <w:spacing w:before="0" w:after="0" w:line="240" w:lineRule="auto"/>
      </w:pPr>
      <w:r>
        <w:separator/>
      </w:r>
    </w:p>
  </w:footnote>
  <w:footnote w:type="continuationSeparator" w:id="0">
    <w:p w14:paraId="175DFF77" w14:textId="77777777" w:rsidR="009A1FCE" w:rsidRDefault="009A1F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FF4"/>
    <w:multiLevelType w:val="hybridMultilevel"/>
    <w:tmpl w:val="F35A7430"/>
    <w:lvl w:ilvl="0" w:tplc="041D000B">
      <w:start w:val="1"/>
      <w:numFmt w:val="bullet"/>
      <w:lvlText w:val=""/>
      <w:lvlJc w:val="left"/>
      <w:pPr>
        <w:ind w:left="1006" w:hanging="360"/>
      </w:pPr>
      <w:rPr>
        <w:rFonts w:ascii="Wingdings" w:hAnsi="Wingdings" w:hint="default"/>
      </w:rPr>
    </w:lvl>
    <w:lvl w:ilvl="1" w:tplc="041D0003" w:tentative="1">
      <w:start w:val="1"/>
      <w:numFmt w:val="bullet"/>
      <w:lvlText w:val="o"/>
      <w:lvlJc w:val="left"/>
      <w:pPr>
        <w:ind w:left="1726" w:hanging="360"/>
      </w:pPr>
      <w:rPr>
        <w:rFonts w:ascii="Courier New" w:hAnsi="Courier New" w:cs="Courier New" w:hint="default"/>
      </w:rPr>
    </w:lvl>
    <w:lvl w:ilvl="2" w:tplc="041D0005" w:tentative="1">
      <w:start w:val="1"/>
      <w:numFmt w:val="bullet"/>
      <w:lvlText w:val=""/>
      <w:lvlJc w:val="left"/>
      <w:pPr>
        <w:ind w:left="2446" w:hanging="360"/>
      </w:pPr>
      <w:rPr>
        <w:rFonts w:ascii="Wingdings" w:hAnsi="Wingdings" w:hint="default"/>
      </w:rPr>
    </w:lvl>
    <w:lvl w:ilvl="3" w:tplc="041D0001" w:tentative="1">
      <w:start w:val="1"/>
      <w:numFmt w:val="bullet"/>
      <w:lvlText w:val=""/>
      <w:lvlJc w:val="left"/>
      <w:pPr>
        <w:ind w:left="3166" w:hanging="360"/>
      </w:pPr>
      <w:rPr>
        <w:rFonts w:ascii="Symbol" w:hAnsi="Symbol" w:hint="default"/>
      </w:rPr>
    </w:lvl>
    <w:lvl w:ilvl="4" w:tplc="041D0003" w:tentative="1">
      <w:start w:val="1"/>
      <w:numFmt w:val="bullet"/>
      <w:lvlText w:val="o"/>
      <w:lvlJc w:val="left"/>
      <w:pPr>
        <w:ind w:left="3886" w:hanging="360"/>
      </w:pPr>
      <w:rPr>
        <w:rFonts w:ascii="Courier New" w:hAnsi="Courier New" w:cs="Courier New" w:hint="default"/>
      </w:rPr>
    </w:lvl>
    <w:lvl w:ilvl="5" w:tplc="041D0005" w:tentative="1">
      <w:start w:val="1"/>
      <w:numFmt w:val="bullet"/>
      <w:lvlText w:val=""/>
      <w:lvlJc w:val="left"/>
      <w:pPr>
        <w:ind w:left="4606" w:hanging="360"/>
      </w:pPr>
      <w:rPr>
        <w:rFonts w:ascii="Wingdings" w:hAnsi="Wingdings" w:hint="default"/>
      </w:rPr>
    </w:lvl>
    <w:lvl w:ilvl="6" w:tplc="041D0001" w:tentative="1">
      <w:start w:val="1"/>
      <w:numFmt w:val="bullet"/>
      <w:lvlText w:val=""/>
      <w:lvlJc w:val="left"/>
      <w:pPr>
        <w:ind w:left="5326" w:hanging="360"/>
      </w:pPr>
      <w:rPr>
        <w:rFonts w:ascii="Symbol" w:hAnsi="Symbol" w:hint="default"/>
      </w:rPr>
    </w:lvl>
    <w:lvl w:ilvl="7" w:tplc="041D0003" w:tentative="1">
      <w:start w:val="1"/>
      <w:numFmt w:val="bullet"/>
      <w:lvlText w:val="o"/>
      <w:lvlJc w:val="left"/>
      <w:pPr>
        <w:ind w:left="6046" w:hanging="360"/>
      </w:pPr>
      <w:rPr>
        <w:rFonts w:ascii="Courier New" w:hAnsi="Courier New" w:cs="Courier New" w:hint="default"/>
      </w:rPr>
    </w:lvl>
    <w:lvl w:ilvl="8" w:tplc="041D0005" w:tentative="1">
      <w:start w:val="1"/>
      <w:numFmt w:val="bullet"/>
      <w:lvlText w:val=""/>
      <w:lvlJc w:val="left"/>
      <w:pPr>
        <w:ind w:left="6766" w:hanging="360"/>
      </w:pPr>
      <w:rPr>
        <w:rFonts w:ascii="Wingdings" w:hAnsi="Wingdings" w:hint="default"/>
      </w:rPr>
    </w:lvl>
  </w:abstractNum>
  <w:abstractNum w:abstractNumId="1" w15:restartNumberingAfterBreak="0">
    <w:nsid w:val="123E0034"/>
    <w:multiLevelType w:val="hybridMultilevel"/>
    <w:tmpl w:val="9BDE2206"/>
    <w:lvl w:ilvl="0" w:tplc="A4468F0A">
      <w:start w:val="1"/>
      <w:numFmt w:val="bullet"/>
      <w:lvlText w:val=""/>
      <w:lvlJc w:val="left"/>
      <w:pPr>
        <w:ind w:left="864" w:hanging="360"/>
      </w:pPr>
      <w:rPr>
        <w:rFonts w:ascii="Wingdings" w:hAnsi="Wingdings" w:hint="default"/>
        <w:sz w:val="28"/>
        <w:szCs w:val="28"/>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 w15:restartNumberingAfterBreak="0">
    <w:nsid w:val="263278F9"/>
    <w:multiLevelType w:val="hybridMultilevel"/>
    <w:tmpl w:val="D8BC2A72"/>
    <w:lvl w:ilvl="0" w:tplc="04090009">
      <w:start w:val="1"/>
      <w:numFmt w:val="bullet"/>
      <w:lvlText w:val=""/>
      <w:lvlJc w:val="left"/>
      <w:pPr>
        <w:ind w:left="504" w:hanging="360"/>
      </w:pPr>
      <w:rPr>
        <w:rFonts w:ascii="Wingdings" w:hAnsi="Wingdings" w:hint="default"/>
      </w:rPr>
    </w:lvl>
    <w:lvl w:ilvl="1" w:tplc="041D0003" w:tentative="1">
      <w:start w:val="1"/>
      <w:numFmt w:val="bullet"/>
      <w:lvlText w:val="o"/>
      <w:lvlJc w:val="left"/>
      <w:pPr>
        <w:ind w:left="1224" w:hanging="360"/>
      </w:pPr>
      <w:rPr>
        <w:rFonts w:ascii="Courier New" w:hAnsi="Courier New" w:cs="Courier New" w:hint="default"/>
      </w:rPr>
    </w:lvl>
    <w:lvl w:ilvl="2" w:tplc="041D0005" w:tentative="1">
      <w:start w:val="1"/>
      <w:numFmt w:val="bullet"/>
      <w:lvlText w:val=""/>
      <w:lvlJc w:val="left"/>
      <w:pPr>
        <w:ind w:left="1944" w:hanging="360"/>
      </w:pPr>
      <w:rPr>
        <w:rFonts w:ascii="Wingdings" w:hAnsi="Wingdings" w:hint="default"/>
      </w:rPr>
    </w:lvl>
    <w:lvl w:ilvl="3" w:tplc="041D0001" w:tentative="1">
      <w:start w:val="1"/>
      <w:numFmt w:val="bullet"/>
      <w:lvlText w:val=""/>
      <w:lvlJc w:val="left"/>
      <w:pPr>
        <w:ind w:left="2664" w:hanging="360"/>
      </w:pPr>
      <w:rPr>
        <w:rFonts w:ascii="Symbol" w:hAnsi="Symbol" w:hint="default"/>
      </w:rPr>
    </w:lvl>
    <w:lvl w:ilvl="4" w:tplc="041D0003" w:tentative="1">
      <w:start w:val="1"/>
      <w:numFmt w:val="bullet"/>
      <w:lvlText w:val="o"/>
      <w:lvlJc w:val="left"/>
      <w:pPr>
        <w:ind w:left="3384" w:hanging="360"/>
      </w:pPr>
      <w:rPr>
        <w:rFonts w:ascii="Courier New" w:hAnsi="Courier New" w:cs="Courier New" w:hint="default"/>
      </w:rPr>
    </w:lvl>
    <w:lvl w:ilvl="5" w:tplc="041D0005" w:tentative="1">
      <w:start w:val="1"/>
      <w:numFmt w:val="bullet"/>
      <w:lvlText w:val=""/>
      <w:lvlJc w:val="left"/>
      <w:pPr>
        <w:ind w:left="4104" w:hanging="360"/>
      </w:pPr>
      <w:rPr>
        <w:rFonts w:ascii="Wingdings" w:hAnsi="Wingdings" w:hint="default"/>
      </w:rPr>
    </w:lvl>
    <w:lvl w:ilvl="6" w:tplc="041D0001" w:tentative="1">
      <w:start w:val="1"/>
      <w:numFmt w:val="bullet"/>
      <w:lvlText w:val=""/>
      <w:lvlJc w:val="left"/>
      <w:pPr>
        <w:ind w:left="4824" w:hanging="360"/>
      </w:pPr>
      <w:rPr>
        <w:rFonts w:ascii="Symbol" w:hAnsi="Symbol" w:hint="default"/>
      </w:rPr>
    </w:lvl>
    <w:lvl w:ilvl="7" w:tplc="041D0003" w:tentative="1">
      <w:start w:val="1"/>
      <w:numFmt w:val="bullet"/>
      <w:lvlText w:val="o"/>
      <w:lvlJc w:val="left"/>
      <w:pPr>
        <w:ind w:left="5544" w:hanging="360"/>
      </w:pPr>
      <w:rPr>
        <w:rFonts w:ascii="Courier New" w:hAnsi="Courier New" w:cs="Courier New" w:hint="default"/>
      </w:rPr>
    </w:lvl>
    <w:lvl w:ilvl="8" w:tplc="041D0005" w:tentative="1">
      <w:start w:val="1"/>
      <w:numFmt w:val="bullet"/>
      <w:lvlText w:val=""/>
      <w:lvlJc w:val="left"/>
      <w:pPr>
        <w:ind w:left="6264" w:hanging="360"/>
      </w:pPr>
      <w:rPr>
        <w:rFonts w:ascii="Wingdings" w:hAnsi="Wingdings" w:hint="default"/>
      </w:rPr>
    </w:lvl>
  </w:abstractNum>
  <w:abstractNum w:abstractNumId="3" w15:restartNumberingAfterBreak="0">
    <w:nsid w:val="2F674B2A"/>
    <w:multiLevelType w:val="hybridMultilevel"/>
    <w:tmpl w:val="BD283B12"/>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5BC67B80"/>
    <w:multiLevelType w:val="hybridMultilevel"/>
    <w:tmpl w:val="447CC644"/>
    <w:lvl w:ilvl="0" w:tplc="0409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26777B"/>
    <w:multiLevelType w:val="hybridMultilevel"/>
    <w:tmpl w:val="EC562A42"/>
    <w:lvl w:ilvl="0" w:tplc="04090009">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6" w15:restartNumberingAfterBreak="0">
    <w:nsid w:val="64D8730C"/>
    <w:multiLevelType w:val="hybridMultilevel"/>
    <w:tmpl w:val="EE4A28E4"/>
    <w:lvl w:ilvl="0" w:tplc="041D0009">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FD84602"/>
    <w:multiLevelType w:val="hybridMultilevel"/>
    <w:tmpl w:val="F5485082"/>
    <w:lvl w:ilvl="0" w:tplc="041D000B">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77"/>
    <w:rsid w:val="00010773"/>
    <w:rsid w:val="0002054D"/>
    <w:rsid w:val="000322F8"/>
    <w:rsid w:val="00032571"/>
    <w:rsid w:val="00034929"/>
    <w:rsid w:val="00036BE2"/>
    <w:rsid w:val="00057218"/>
    <w:rsid w:val="00073D40"/>
    <w:rsid w:val="00097D72"/>
    <w:rsid w:val="000A065D"/>
    <w:rsid w:val="000B2F49"/>
    <w:rsid w:val="000D397F"/>
    <w:rsid w:val="000E6644"/>
    <w:rsid w:val="0011465D"/>
    <w:rsid w:val="001179AC"/>
    <w:rsid w:val="00146257"/>
    <w:rsid w:val="001474B4"/>
    <w:rsid w:val="00161312"/>
    <w:rsid w:val="001632C5"/>
    <w:rsid w:val="00165CA0"/>
    <w:rsid w:val="001A4B40"/>
    <w:rsid w:val="001D7770"/>
    <w:rsid w:val="001F359A"/>
    <w:rsid w:val="001F6966"/>
    <w:rsid w:val="00201FC7"/>
    <w:rsid w:val="002109AF"/>
    <w:rsid w:val="00215CEF"/>
    <w:rsid w:val="00220B33"/>
    <w:rsid w:val="00223DB4"/>
    <w:rsid w:val="00237B85"/>
    <w:rsid w:val="00271CB6"/>
    <w:rsid w:val="00282DF2"/>
    <w:rsid w:val="002945F4"/>
    <w:rsid w:val="002C0573"/>
    <w:rsid w:val="002C0C22"/>
    <w:rsid w:val="002E2379"/>
    <w:rsid w:val="002F22BA"/>
    <w:rsid w:val="002F43B6"/>
    <w:rsid w:val="002F60DB"/>
    <w:rsid w:val="00312277"/>
    <w:rsid w:val="00322390"/>
    <w:rsid w:val="00327678"/>
    <w:rsid w:val="00344953"/>
    <w:rsid w:val="00344BCD"/>
    <w:rsid w:val="003540D7"/>
    <w:rsid w:val="00382508"/>
    <w:rsid w:val="003916B2"/>
    <w:rsid w:val="003A6EB2"/>
    <w:rsid w:val="003E77CC"/>
    <w:rsid w:val="003F2095"/>
    <w:rsid w:val="003F2914"/>
    <w:rsid w:val="00402883"/>
    <w:rsid w:val="0041273F"/>
    <w:rsid w:val="004251F3"/>
    <w:rsid w:val="0043303E"/>
    <w:rsid w:val="0044428E"/>
    <w:rsid w:val="00447585"/>
    <w:rsid w:val="00453BC4"/>
    <w:rsid w:val="00462BC9"/>
    <w:rsid w:val="004749EC"/>
    <w:rsid w:val="00483C65"/>
    <w:rsid w:val="004A1DEC"/>
    <w:rsid w:val="004B457D"/>
    <w:rsid w:val="004C3406"/>
    <w:rsid w:val="004E203B"/>
    <w:rsid w:val="004E2505"/>
    <w:rsid w:val="004E27D2"/>
    <w:rsid w:val="004E29E6"/>
    <w:rsid w:val="004E4794"/>
    <w:rsid w:val="004F1B7F"/>
    <w:rsid w:val="004F279A"/>
    <w:rsid w:val="00532046"/>
    <w:rsid w:val="00535ED8"/>
    <w:rsid w:val="005438A0"/>
    <w:rsid w:val="00560552"/>
    <w:rsid w:val="005A6074"/>
    <w:rsid w:val="005D2EFA"/>
    <w:rsid w:val="005D5BF5"/>
    <w:rsid w:val="006232F1"/>
    <w:rsid w:val="00633F53"/>
    <w:rsid w:val="006343E9"/>
    <w:rsid w:val="0064334A"/>
    <w:rsid w:val="00652609"/>
    <w:rsid w:val="006728D7"/>
    <w:rsid w:val="006A0821"/>
    <w:rsid w:val="006A1E33"/>
    <w:rsid w:val="006C2278"/>
    <w:rsid w:val="006C6C0E"/>
    <w:rsid w:val="006D7967"/>
    <w:rsid w:val="006E627E"/>
    <w:rsid w:val="006F204B"/>
    <w:rsid w:val="006F378B"/>
    <w:rsid w:val="00700264"/>
    <w:rsid w:val="00713F22"/>
    <w:rsid w:val="0071612D"/>
    <w:rsid w:val="0074506D"/>
    <w:rsid w:val="00750424"/>
    <w:rsid w:val="00751499"/>
    <w:rsid w:val="0076260F"/>
    <w:rsid w:val="00787902"/>
    <w:rsid w:val="007960F7"/>
    <w:rsid w:val="007A08E1"/>
    <w:rsid w:val="007E2EB1"/>
    <w:rsid w:val="00823C3C"/>
    <w:rsid w:val="00841F71"/>
    <w:rsid w:val="00870F7E"/>
    <w:rsid w:val="0087333B"/>
    <w:rsid w:val="008777C3"/>
    <w:rsid w:val="00894284"/>
    <w:rsid w:val="0090321E"/>
    <w:rsid w:val="009136ED"/>
    <w:rsid w:val="00935671"/>
    <w:rsid w:val="009775C4"/>
    <w:rsid w:val="009A1FCE"/>
    <w:rsid w:val="009B4B0A"/>
    <w:rsid w:val="009D495A"/>
    <w:rsid w:val="00A101CB"/>
    <w:rsid w:val="00A11D5C"/>
    <w:rsid w:val="00A15165"/>
    <w:rsid w:val="00A2212A"/>
    <w:rsid w:val="00A321A6"/>
    <w:rsid w:val="00A42815"/>
    <w:rsid w:val="00A80AE6"/>
    <w:rsid w:val="00AA5570"/>
    <w:rsid w:val="00AD0CE7"/>
    <w:rsid w:val="00AD5518"/>
    <w:rsid w:val="00B06731"/>
    <w:rsid w:val="00B22557"/>
    <w:rsid w:val="00B30C80"/>
    <w:rsid w:val="00B4474D"/>
    <w:rsid w:val="00B61E27"/>
    <w:rsid w:val="00B823F3"/>
    <w:rsid w:val="00B953DF"/>
    <w:rsid w:val="00BA0E9E"/>
    <w:rsid w:val="00BB0876"/>
    <w:rsid w:val="00BC275F"/>
    <w:rsid w:val="00BE6E2F"/>
    <w:rsid w:val="00BF6AF4"/>
    <w:rsid w:val="00C07D1A"/>
    <w:rsid w:val="00C20D93"/>
    <w:rsid w:val="00C243C0"/>
    <w:rsid w:val="00C33B84"/>
    <w:rsid w:val="00C524DD"/>
    <w:rsid w:val="00C6532B"/>
    <w:rsid w:val="00C80996"/>
    <w:rsid w:val="00C85544"/>
    <w:rsid w:val="00C916B1"/>
    <w:rsid w:val="00CD2484"/>
    <w:rsid w:val="00CE2F98"/>
    <w:rsid w:val="00CF252A"/>
    <w:rsid w:val="00CF5B3E"/>
    <w:rsid w:val="00D264F7"/>
    <w:rsid w:val="00D32517"/>
    <w:rsid w:val="00D40A28"/>
    <w:rsid w:val="00D524D4"/>
    <w:rsid w:val="00D53044"/>
    <w:rsid w:val="00D5361C"/>
    <w:rsid w:val="00D554E2"/>
    <w:rsid w:val="00D7199B"/>
    <w:rsid w:val="00D93CB7"/>
    <w:rsid w:val="00DD5F0F"/>
    <w:rsid w:val="00DE6E53"/>
    <w:rsid w:val="00DF108B"/>
    <w:rsid w:val="00DF307A"/>
    <w:rsid w:val="00E061B2"/>
    <w:rsid w:val="00E14294"/>
    <w:rsid w:val="00E21BA0"/>
    <w:rsid w:val="00E24CD3"/>
    <w:rsid w:val="00E42778"/>
    <w:rsid w:val="00E46B0E"/>
    <w:rsid w:val="00E5071F"/>
    <w:rsid w:val="00E659E0"/>
    <w:rsid w:val="00E65DCA"/>
    <w:rsid w:val="00E66E13"/>
    <w:rsid w:val="00E716C8"/>
    <w:rsid w:val="00E73922"/>
    <w:rsid w:val="00E75C3B"/>
    <w:rsid w:val="00E93D86"/>
    <w:rsid w:val="00EA0BC6"/>
    <w:rsid w:val="00EA165F"/>
    <w:rsid w:val="00EC2875"/>
    <w:rsid w:val="00EC2E97"/>
    <w:rsid w:val="00ED55BA"/>
    <w:rsid w:val="00EE6E25"/>
    <w:rsid w:val="00EF2B8E"/>
    <w:rsid w:val="00F10F95"/>
    <w:rsid w:val="00F1100B"/>
    <w:rsid w:val="00F14E1E"/>
    <w:rsid w:val="00F343C8"/>
    <w:rsid w:val="00F93708"/>
    <w:rsid w:val="00FB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EA109"/>
  <w15:docId w15:val="{57DE5D2A-D431-452F-A2F2-7B73B63B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Rubrik1">
    <w:name w:val="heading 1"/>
    <w:basedOn w:val="Normal"/>
    <w:next w:val="Normal"/>
    <w:link w:val="Rubrik1Char"/>
    <w:unhideWhenUsed/>
    <w:qFormat/>
    <w:pPr>
      <w:keepNext/>
      <w:keepLines/>
      <w:spacing w:before="240"/>
      <w:outlineLvl w:val="0"/>
    </w:pPr>
    <w:rPr>
      <w:rFonts w:asciiTheme="majorHAnsi" w:eastAsiaTheme="majorEastAsia" w:hAnsiTheme="majorHAnsi" w:cstheme="majorBidi"/>
      <w:b/>
      <w:bCs/>
      <w:color w:val="FF8021" w:themeColor="accent5"/>
      <w:sz w:val="28"/>
      <w:szCs w:val="28"/>
    </w:rPr>
  </w:style>
  <w:style w:type="paragraph" w:styleId="Rubrik2">
    <w:name w:val="heading 2"/>
    <w:basedOn w:val="Normal"/>
    <w:next w:val="Normal"/>
    <w:link w:val="Rubrik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Rubrik3">
    <w:name w:val="heading 3"/>
    <w:basedOn w:val="Normal"/>
    <w:next w:val="Normal"/>
    <w:link w:val="Rubrik3Char"/>
    <w:uiPriority w:val="9"/>
    <w:semiHidden/>
    <w:unhideWhenUsed/>
    <w:qFormat/>
    <w:pPr>
      <w:keepNext/>
      <w:keepLines/>
      <w:spacing w:after="0"/>
      <w:outlineLvl w:val="2"/>
    </w:pPr>
    <w:rPr>
      <w:rFonts w:asciiTheme="majorHAnsi" w:eastAsiaTheme="majorEastAsia" w:hAnsiTheme="majorHAnsi" w:cstheme="majorBidi"/>
      <w:b/>
      <w:bCs/>
      <w:color w:val="4E67C8" w:themeColor="accent1"/>
    </w:rPr>
  </w:style>
  <w:style w:type="paragraph" w:styleId="Rubrik4">
    <w:name w:val="heading 4"/>
    <w:basedOn w:val="Normal"/>
    <w:next w:val="Normal"/>
    <w:link w:val="Rubrik4Char"/>
    <w:uiPriority w:val="9"/>
    <w:semiHidden/>
    <w:unhideWhenUsed/>
    <w:qFormat/>
    <w:pPr>
      <w:keepNext/>
      <w:keepLines/>
      <w:spacing w:after="0"/>
      <w:outlineLvl w:val="3"/>
    </w:pPr>
    <w:rPr>
      <w:rFonts w:asciiTheme="majorHAnsi" w:eastAsiaTheme="majorEastAsia" w:hAnsiTheme="majorHAnsi" w:cstheme="majorBidi"/>
      <w:b/>
      <w:bCs/>
      <w:i/>
      <w:iCs/>
      <w:color w:val="FF8021" w:themeColor="accent5"/>
    </w:rPr>
  </w:style>
  <w:style w:type="paragraph" w:styleId="Rubrik5">
    <w:name w:val="heading 5"/>
    <w:basedOn w:val="Normal"/>
    <w:next w:val="Normal"/>
    <w:link w:val="Rubrik5Char"/>
    <w:uiPriority w:val="9"/>
    <w:semiHidden/>
    <w:unhideWhenUsed/>
    <w:qFormat/>
    <w:pPr>
      <w:keepNext/>
      <w:keepLines/>
      <w:spacing w:after="0"/>
      <w:outlineLvl w:val="4"/>
    </w:pPr>
    <w:rPr>
      <w:rFonts w:asciiTheme="majorHAnsi" w:eastAsiaTheme="majorEastAsia" w:hAnsiTheme="majorHAnsi" w:cstheme="majorBidi"/>
      <w:color w:val="903D00" w:themeColor="accent5" w:themeShade="80"/>
    </w:rPr>
  </w:style>
  <w:style w:type="paragraph" w:styleId="Rubrik6">
    <w:name w:val="heading 6"/>
    <w:basedOn w:val="Normal"/>
    <w:next w:val="Normal"/>
    <w:link w:val="Rubrik6Char"/>
    <w:uiPriority w:val="9"/>
    <w:semiHidden/>
    <w:unhideWhenUsed/>
    <w:qFormat/>
    <w:pPr>
      <w:keepNext/>
      <w:keepLines/>
      <w:spacing w:after="0"/>
      <w:outlineLvl w:val="5"/>
    </w:pPr>
    <w:rPr>
      <w:rFonts w:asciiTheme="majorHAnsi" w:eastAsiaTheme="majorEastAsia" w:hAnsiTheme="majorHAnsi" w:cstheme="majorBidi"/>
      <w:i/>
      <w:iCs/>
      <w:color w:val="903D00" w:themeColor="accent5"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sation">
    <w:name w:val="Organisation"/>
    <w:basedOn w:val="Normal"/>
    <w:next w:val="Kontaktinformation"/>
    <w:uiPriority w:val="1"/>
    <w:qFormat/>
    <w:pPr>
      <w:spacing w:before="240" w:after="100"/>
    </w:pPr>
    <w:rPr>
      <w:rFonts w:asciiTheme="majorHAnsi" w:eastAsiaTheme="majorEastAsia" w:hAnsiTheme="majorHAnsi" w:cstheme="majorBidi"/>
      <w:color w:val="FF8021" w:themeColor="accent5"/>
      <w:sz w:val="66"/>
    </w:rPr>
  </w:style>
  <w:style w:type="paragraph" w:customStyle="1" w:styleId="Kontaktinformation">
    <w:name w:val="Kontaktinformation"/>
    <w:basedOn w:val="Normal"/>
    <w:uiPriority w:val="1"/>
    <w:qFormat/>
    <w:pPr>
      <w:spacing w:before="0" w:after="240" w:line="336" w:lineRule="auto"/>
      <w:contextualSpacing/>
    </w:pPr>
  </w:style>
  <w:style w:type="paragraph" w:customStyle="1" w:styleId="Tabellutrymme">
    <w:name w:val="Tabellutrymme"/>
    <w:basedOn w:val="Normal"/>
    <w:next w:val="Normal"/>
    <w:uiPriority w:val="2"/>
    <w:qFormat/>
    <w:pPr>
      <w:spacing w:before="0" w:after="0" w:line="80" w:lineRule="exact"/>
    </w:pPr>
  </w:style>
  <w:style w:type="paragraph" w:customStyle="1" w:styleId="Foto">
    <w:name w:val="Foto"/>
    <w:basedOn w:val="Normal"/>
    <w:uiPriority w:val="2"/>
    <w:qFormat/>
    <w:pPr>
      <w:spacing w:before="0" w:after="360" w:line="240" w:lineRule="auto"/>
      <w:ind w:left="0" w:right="0"/>
      <w:jc w:val="center"/>
    </w:p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color w:val="4E67C8" w:themeColor="accent1"/>
    </w:rPr>
  </w:style>
  <w:style w:type="paragraph" w:styleId="Sidfot">
    <w:name w:val="footer"/>
    <w:basedOn w:val="Normal"/>
    <w:link w:val="SidfotChar"/>
    <w:uiPriority w:val="99"/>
    <w:unhideWhenUsed/>
    <w:qFormat/>
    <w:pPr>
      <w:tabs>
        <w:tab w:val="center" w:pos="4680"/>
        <w:tab w:val="right" w:pos="9360"/>
      </w:tabs>
      <w:spacing w:before="160" w:after="160" w:line="240" w:lineRule="auto"/>
    </w:pPr>
    <w:rPr>
      <w:color w:val="FF8021" w:themeColor="accent5"/>
    </w:rPr>
  </w:style>
  <w:style w:type="character" w:customStyle="1" w:styleId="SidfotChar">
    <w:name w:val="Sidfot Char"/>
    <w:basedOn w:val="Standardstycketeckensnitt"/>
    <w:link w:val="Sidfot"/>
    <w:uiPriority w:val="99"/>
    <w:rPr>
      <w:color w:val="FF8021" w:themeColor="accent5"/>
    </w:rPr>
  </w:style>
  <w:style w:type="paragraph" w:styleId="Rubrik">
    <w:name w:val="Title"/>
    <w:basedOn w:val="Normal"/>
    <w:link w:val="RubrikChar"/>
    <w:uiPriority w:val="1"/>
    <w:qFormat/>
    <w:pPr>
      <w:spacing w:before="120" w:after="120" w:line="240" w:lineRule="auto"/>
      <w:contextualSpacing/>
    </w:pPr>
    <w:rPr>
      <w:rFonts w:asciiTheme="majorHAnsi" w:eastAsiaTheme="majorEastAsia" w:hAnsiTheme="majorHAnsi" w:cstheme="majorBidi"/>
      <w:color w:val="FF8021" w:themeColor="accent5"/>
      <w:spacing w:val="5"/>
      <w:kern w:val="28"/>
      <w:sz w:val="28"/>
      <w:szCs w:val="28"/>
    </w:rPr>
  </w:style>
  <w:style w:type="character" w:customStyle="1" w:styleId="RubrikChar">
    <w:name w:val="Rubrik Char"/>
    <w:basedOn w:val="Standardstycketeckensnitt"/>
    <w:link w:val="Rubrik"/>
    <w:uiPriority w:val="1"/>
    <w:rPr>
      <w:rFonts w:asciiTheme="majorHAnsi" w:eastAsiaTheme="majorEastAsia" w:hAnsiTheme="majorHAnsi" w:cstheme="majorBidi"/>
      <w:color w:val="FF8021" w:themeColor="accent5"/>
      <w:spacing w:val="5"/>
      <w:kern w:val="28"/>
      <w:sz w:val="28"/>
      <w:szCs w:val="28"/>
    </w:rPr>
  </w:style>
  <w:style w:type="paragraph" w:styleId="Ingetavstnd">
    <w:name w:val="No Spacing"/>
    <w:uiPriority w:val="9"/>
    <w:qFormat/>
    <w:pPr>
      <w:spacing w:before="0" w:after="0" w:line="240" w:lineRule="auto"/>
    </w:pPr>
    <w:rPr>
      <w:color w:val="0D0D0D" w:themeColor="text1" w:themeTint="F2"/>
    </w:rPr>
  </w:style>
  <w:style w:type="table" w:styleId="Tabellrutnt">
    <w:name w:val="Table Grid"/>
    <w:basedOn w:val="Normal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tabell"/>
    <w:uiPriority w:val="99"/>
    <w:pPr>
      <w:spacing w:after="0" w:line="240" w:lineRule="auto"/>
    </w:pPr>
    <w:tblPr>
      <w:tblBorders>
        <w:top w:val="single" w:sz="8" w:space="0" w:color="FF8021" w:themeColor="accent5"/>
        <w:bottom w:val="single" w:sz="8" w:space="0" w:color="FF8021"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tabell"/>
    <w:uiPriority w:val="99"/>
    <w:pPr>
      <w:spacing w:after="0" w:line="240" w:lineRule="auto"/>
    </w:pPr>
    <w:tblPr>
      <w:jc w:val="center"/>
      <w:tblBorders>
        <w:top w:val="single" w:sz="4" w:space="0" w:color="FF8021" w:themeColor="accent5"/>
        <w:left w:val="single" w:sz="4" w:space="0" w:color="FF8021" w:themeColor="accent5"/>
        <w:bottom w:val="single" w:sz="4" w:space="0" w:color="FF8021" w:themeColor="accent5"/>
        <w:right w:val="single" w:sz="4" w:space="0" w:color="FF8021" w:themeColor="accent5"/>
      </w:tblBorders>
      <w:tblCellMar>
        <w:left w:w="0" w:type="dxa"/>
        <w:right w:w="0" w:type="dxa"/>
      </w:tblCellMar>
    </w:tblPr>
    <w:trPr>
      <w:jc w:val="center"/>
    </w:trPr>
    <w:tcPr>
      <w:vAlign w:val="center"/>
    </w:tc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pPr>
      <w:tabs>
        <w:tab w:val="center" w:pos="4680"/>
        <w:tab w:val="right" w:pos="9360"/>
      </w:tabs>
      <w:spacing w:before="0" w:after="0" w:line="240" w:lineRule="auto"/>
    </w:p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FF8021" w:themeColor="accent5"/>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903D00" w:themeColor="accent5" w:themeShade="8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903D00" w:themeColor="accent5" w:themeShade="80"/>
    </w:rPr>
  </w:style>
  <w:style w:type="character" w:customStyle="1" w:styleId="Rubrik1Char">
    <w:name w:val="Rubrik 1 Char"/>
    <w:basedOn w:val="Standardstycketeckensnitt"/>
    <w:link w:val="Rubrik1"/>
    <w:rsid w:val="009B4B0A"/>
    <w:rPr>
      <w:rFonts w:asciiTheme="majorHAnsi" w:eastAsiaTheme="majorEastAsia" w:hAnsiTheme="majorHAnsi" w:cstheme="majorBidi"/>
      <w:b/>
      <w:bCs/>
      <w:color w:val="FF8021" w:themeColor="accent5"/>
      <w:sz w:val="28"/>
      <w:szCs w:val="28"/>
    </w:rPr>
  </w:style>
  <w:style w:type="character" w:customStyle="1" w:styleId="Rubrik2Char">
    <w:name w:val="Rubrik 2 Char"/>
    <w:basedOn w:val="Standardstycketeckensnitt"/>
    <w:link w:val="Rubrik2"/>
    <w:rsid w:val="009B4B0A"/>
    <w:rPr>
      <w:rFonts w:asciiTheme="majorHAnsi" w:eastAsiaTheme="majorEastAsia" w:hAnsiTheme="majorHAnsi" w:cstheme="majorBidi"/>
      <w:b/>
      <w:bCs/>
      <w:color w:val="0D0D0D" w:themeColor="text1" w:themeTint="F2"/>
    </w:rPr>
  </w:style>
  <w:style w:type="paragraph" w:styleId="Liststycke">
    <w:name w:val="List Paragraph"/>
    <w:basedOn w:val="Normal"/>
    <w:uiPriority w:val="34"/>
    <w:semiHidden/>
    <w:qFormat/>
    <w:rsid w:val="00AD0CE7"/>
    <w:pPr>
      <w:ind w:left="720"/>
      <w:contextualSpacing/>
    </w:pPr>
  </w:style>
  <w:style w:type="character" w:styleId="Hyperlnk">
    <w:name w:val="Hyperlink"/>
    <w:basedOn w:val="Standardstycketeckensnitt"/>
    <w:uiPriority w:val="99"/>
    <w:unhideWhenUsed/>
    <w:rsid w:val="00B823F3"/>
    <w:rPr>
      <w:color w:val="56C7AA" w:themeColor="hyperlink"/>
      <w:u w:val="single"/>
    </w:rPr>
  </w:style>
  <w:style w:type="paragraph" w:styleId="Ballongtext">
    <w:name w:val="Balloon Text"/>
    <w:basedOn w:val="Normal"/>
    <w:link w:val="BallongtextChar"/>
    <w:uiPriority w:val="99"/>
    <w:semiHidden/>
    <w:unhideWhenUsed/>
    <w:rsid w:val="00453BC4"/>
    <w:pPr>
      <w:spacing w:before="0"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53BC4"/>
    <w:rPr>
      <w:rFonts w:ascii="Lucida Grande" w:hAnsi="Lucida Grande" w:cs="Lucida Grande"/>
      <w:sz w:val="18"/>
      <w:szCs w:val="18"/>
    </w:rPr>
  </w:style>
  <w:style w:type="paragraph" w:styleId="Normalwebb">
    <w:name w:val="Normal (Web)"/>
    <w:basedOn w:val="Normal"/>
    <w:uiPriority w:val="99"/>
    <w:semiHidden/>
    <w:unhideWhenUsed/>
    <w:rsid w:val="002109AF"/>
    <w:pPr>
      <w:spacing w:before="100" w:beforeAutospacing="1" w:after="100" w:afterAutospacing="1" w:line="240" w:lineRule="auto"/>
      <w:ind w:left="0" w:right="0"/>
    </w:pPr>
    <w:rPr>
      <w:rFonts w:ascii="Times New Roman" w:eastAsia="Times New Roman" w:hAnsi="Times New Roman" w:cs="Times New Roman"/>
      <w:color w:val="auto"/>
      <w:sz w:val="24"/>
      <w:szCs w:val="24"/>
      <w:lang w:val="sv-SE" w:eastAsia="sv-SE"/>
    </w:rPr>
  </w:style>
  <w:style w:type="character" w:styleId="Olstomnmnande">
    <w:name w:val="Unresolved Mention"/>
    <w:basedOn w:val="Standardstycketeckensnitt"/>
    <w:uiPriority w:val="99"/>
    <w:semiHidden/>
    <w:unhideWhenUsed/>
    <w:rsid w:val="00C6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8444">
      <w:bodyDiv w:val="1"/>
      <w:marLeft w:val="0"/>
      <w:marRight w:val="0"/>
      <w:marTop w:val="0"/>
      <w:marBottom w:val="0"/>
      <w:divBdr>
        <w:top w:val="none" w:sz="0" w:space="0" w:color="auto"/>
        <w:left w:val="none" w:sz="0" w:space="0" w:color="auto"/>
        <w:bottom w:val="none" w:sz="0" w:space="0" w:color="auto"/>
        <w:right w:val="none" w:sz="0" w:space="0" w:color="auto"/>
      </w:divBdr>
    </w:div>
    <w:div w:id="508910324">
      <w:bodyDiv w:val="1"/>
      <w:marLeft w:val="0"/>
      <w:marRight w:val="0"/>
      <w:marTop w:val="0"/>
      <w:marBottom w:val="0"/>
      <w:divBdr>
        <w:top w:val="none" w:sz="0" w:space="0" w:color="auto"/>
        <w:left w:val="none" w:sz="0" w:space="0" w:color="auto"/>
        <w:bottom w:val="none" w:sz="0" w:space="0" w:color="auto"/>
        <w:right w:val="none" w:sz="0" w:space="0" w:color="auto"/>
      </w:divBdr>
    </w:div>
    <w:div w:id="710806385">
      <w:bodyDiv w:val="1"/>
      <w:marLeft w:val="0"/>
      <w:marRight w:val="0"/>
      <w:marTop w:val="0"/>
      <w:marBottom w:val="0"/>
      <w:divBdr>
        <w:top w:val="none" w:sz="0" w:space="0" w:color="auto"/>
        <w:left w:val="none" w:sz="0" w:space="0" w:color="auto"/>
        <w:bottom w:val="none" w:sz="0" w:space="0" w:color="auto"/>
        <w:right w:val="none" w:sz="0" w:space="0" w:color="auto"/>
      </w:divBdr>
    </w:div>
    <w:div w:id="924874489">
      <w:bodyDiv w:val="1"/>
      <w:marLeft w:val="0"/>
      <w:marRight w:val="0"/>
      <w:marTop w:val="0"/>
      <w:marBottom w:val="0"/>
      <w:divBdr>
        <w:top w:val="none" w:sz="0" w:space="0" w:color="auto"/>
        <w:left w:val="none" w:sz="0" w:space="0" w:color="auto"/>
        <w:bottom w:val="none" w:sz="0" w:space="0" w:color="auto"/>
        <w:right w:val="none" w:sz="0" w:space="0" w:color="auto"/>
      </w:divBdr>
    </w:div>
    <w:div w:id="1253120843">
      <w:bodyDiv w:val="1"/>
      <w:marLeft w:val="0"/>
      <w:marRight w:val="0"/>
      <w:marTop w:val="0"/>
      <w:marBottom w:val="0"/>
      <w:divBdr>
        <w:top w:val="none" w:sz="0" w:space="0" w:color="auto"/>
        <w:left w:val="none" w:sz="0" w:space="0" w:color="auto"/>
        <w:bottom w:val="none" w:sz="0" w:space="0" w:color="auto"/>
        <w:right w:val="none" w:sz="0" w:space="0" w:color="auto"/>
      </w:divBdr>
    </w:div>
    <w:div w:id="1380207617">
      <w:bodyDiv w:val="1"/>
      <w:marLeft w:val="0"/>
      <w:marRight w:val="0"/>
      <w:marTop w:val="0"/>
      <w:marBottom w:val="0"/>
      <w:divBdr>
        <w:top w:val="none" w:sz="0" w:space="0" w:color="auto"/>
        <w:left w:val="none" w:sz="0" w:space="0" w:color="auto"/>
        <w:bottom w:val="none" w:sz="0" w:space="0" w:color="auto"/>
        <w:right w:val="none" w:sz="0" w:space="0" w:color="auto"/>
      </w:divBdr>
    </w:div>
    <w:div w:id="20815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ine\AppData\Roaming\Microsoft\Templates\Nyhetsbrev%20f&#246;r%20grundskolan.dotx" TargetMode="External"/></Relationships>
</file>

<file path=word/theme/theme1.xml><?xml version="1.0" encoding="utf-8"?>
<a:theme xmlns:a="http://schemas.openxmlformats.org/drawingml/2006/main" name="Elementary NEwsletter">
  <a:themeElements>
    <a:clrScheme name="Virvel">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65A3EF1D-A5A0-45B3-82C6-54E275D3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Nyhetsbrev för grundskolan</Template>
  <TotalTime>66849</TotalTime>
  <Pages>2</Pages>
  <Words>512</Words>
  <Characters>2716</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Machine</dc:creator>
  <cp:keywords/>
  <cp:lastModifiedBy>styre</cp:lastModifiedBy>
  <cp:revision>70</cp:revision>
  <cp:lastPrinted>2020-02-07T17:36:00Z</cp:lastPrinted>
  <dcterms:created xsi:type="dcterms:W3CDTF">2019-03-16T12:29:00Z</dcterms:created>
  <dcterms:modified xsi:type="dcterms:W3CDTF">2020-06-25T20:39:00Z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