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rsidRPr="00E73922" w14:paraId="76A11DA4"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E11A985" w14:textId="77777777" w:rsidR="005D5BF5" w:rsidRPr="00E73922" w:rsidRDefault="005D5BF5">
            <w:pPr>
              <w:pStyle w:val="Tabellutrymme"/>
              <w:rPr>
                <w:i/>
                <w:iCs/>
                <w:noProof/>
                <w:sz w:val="20"/>
                <w:szCs w:val="20"/>
                <w:lang w:val="sv-SE"/>
              </w:rPr>
            </w:pPr>
          </w:p>
        </w:tc>
      </w:tr>
      <w:tr w:rsidR="005D5BF5" w:rsidRPr="00E73922" w14:paraId="469FE9FD" w14:textId="77777777" w:rsidTr="005D5BF5">
        <w:tc>
          <w:tcPr>
            <w:tcW w:w="5000" w:type="pct"/>
          </w:tcPr>
          <w:p w14:paraId="1DFB23FA" w14:textId="50DC4D8C" w:rsidR="005D5BF5" w:rsidRPr="00E73922" w:rsidRDefault="00A80AE6" w:rsidP="00312277">
            <w:pPr>
              <w:pStyle w:val="Rubrik"/>
              <w:rPr>
                <w:i/>
                <w:iCs/>
                <w:noProof/>
                <w:color w:val="31479E" w:themeColor="accent1" w:themeShade="BF"/>
                <w:spacing w:val="0"/>
                <w:kern w:val="0"/>
                <w:sz w:val="20"/>
                <w:szCs w:val="20"/>
                <w:lang w:val="sv-SE"/>
              </w:rPr>
            </w:pPr>
            <w:r w:rsidRPr="00E73922">
              <w:rPr>
                <w:i/>
                <w:iCs/>
                <w:noProof/>
                <w:color w:val="31479E" w:themeColor="accent1" w:themeShade="BF"/>
                <w:spacing w:val="0"/>
                <w:kern w:val="0"/>
                <w:sz w:val="20"/>
                <w:szCs w:val="20"/>
                <w:lang w:val="sv-SE"/>
              </w:rPr>
              <w:t>Nyhetsbrev Brf. Apelsinlunden Kvartal 1 2020</w:t>
            </w:r>
          </w:p>
        </w:tc>
      </w:tr>
      <w:tr w:rsidR="005D5BF5" w:rsidRPr="00E73922" w14:paraId="5E4D88DC"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FE06347" w14:textId="77777777" w:rsidR="005D5BF5" w:rsidRPr="00E73922" w:rsidRDefault="005D5BF5">
            <w:pPr>
              <w:pStyle w:val="Tabellutrymme"/>
              <w:rPr>
                <w:noProof/>
                <w:lang w:val="sv-SE"/>
              </w:rPr>
            </w:pPr>
          </w:p>
        </w:tc>
      </w:tr>
    </w:tbl>
    <w:p w14:paraId="5F8859AE" w14:textId="2575C1AE" w:rsidR="005D5BF5" w:rsidRPr="00E73922" w:rsidRDefault="00532046" w:rsidP="00EC2875">
      <w:pPr>
        <w:pStyle w:val="Organisation"/>
        <w:spacing w:before="0"/>
        <w:rPr>
          <w:noProof/>
          <w:color w:val="31479E" w:themeColor="accent1" w:themeShade="BF"/>
          <w:sz w:val="72"/>
          <w:szCs w:val="72"/>
          <w:lang w:val="sv-SE"/>
        </w:rPr>
      </w:pPr>
      <w:r w:rsidRPr="00E73922">
        <w:rPr>
          <w:noProof/>
          <w:lang w:val="sv-SE" w:eastAsia="sv-SE"/>
        </w:rPr>
        <mc:AlternateContent>
          <mc:Choice Requires="wps">
            <w:drawing>
              <wp:anchor distT="0" distB="0" distL="114300" distR="114300" simplePos="0" relativeHeight="251662336" behindDoc="0" locked="0" layoutInCell="1" allowOverlap="0" wp14:anchorId="58BBD1B0" wp14:editId="4C189446">
                <wp:simplePos x="0" y="0"/>
                <wp:positionH relativeFrom="page">
                  <wp:posOffset>5215255</wp:posOffset>
                </wp:positionH>
                <wp:positionV relativeFrom="margin">
                  <wp:posOffset>-160020</wp:posOffset>
                </wp:positionV>
                <wp:extent cx="2217420" cy="8397240"/>
                <wp:effectExtent l="0" t="0" r="5715" b="11430"/>
                <wp:wrapSquare wrapText="left"/>
                <wp:docPr id="5" name="Textruta 5" descr="Newsletter sidebar 1"/>
                <wp:cNvGraphicFramePr/>
                <a:graphic xmlns:a="http://schemas.openxmlformats.org/drawingml/2006/main">
                  <a:graphicData uri="http://schemas.microsoft.com/office/word/2010/wordprocessingShape">
                    <wps:wsp>
                      <wps:cNvSpPr txBox="1"/>
                      <wps:spPr>
                        <a:xfrm>
                          <a:off x="0" y="0"/>
                          <a:ext cx="2217420" cy="839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9">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429837BE" w14:textId="50FB3E75" w:rsidR="00D40A28" w:rsidRPr="009775C4" w:rsidRDefault="00D40A28" w:rsidP="00344953">
                                  <w:pPr>
                                    <w:pStyle w:val="Liststycke"/>
                                    <w:numPr>
                                      <w:ilvl w:val="0"/>
                                      <w:numId w:val="8"/>
                                    </w:numPr>
                                    <w:ind w:left="284" w:firstLine="0"/>
                                    <w:rPr>
                                      <w:rFonts w:ascii="Ink Free" w:hAnsi="Ink Free"/>
                                      <w:sz w:val="24"/>
                                      <w:szCs w:val="24"/>
                                      <w:lang w:val="sv-SE"/>
                                    </w:rPr>
                                  </w:pPr>
                                  <w:r w:rsidRPr="009775C4">
                                    <w:rPr>
                                      <w:rFonts w:ascii="Ink Free" w:hAnsi="Ink Free"/>
                                      <w:sz w:val="24"/>
                                      <w:szCs w:val="24"/>
                                      <w:lang w:val="sv-SE"/>
                                    </w:rPr>
                                    <w:t>Årsstämman</w:t>
                                  </w:r>
                                  <w:r w:rsidRPr="009775C4">
                                    <w:rPr>
                                      <w:rFonts w:ascii="Ink Free" w:hAnsi="Ink Free"/>
                                      <w:sz w:val="24"/>
                                      <w:szCs w:val="24"/>
                                      <w:lang w:val="sv-SE"/>
                                    </w:rPr>
                                    <w:br/>
                                    <w:t>måndagen 4 maj 2020</w:t>
                                  </w:r>
                                  <w:r w:rsidRPr="009775C4">
                                    <w:rPr>
                                      <w:rFonts w:ascii="Ink Free" w:hAnsi="Ink Free"/>
                                      <w:sz w:val="24"/>
                                      <w:szCs w:val="24"/>
                                      <w:lang w:val="sv-SE"/>
                                    </w:rPr>
                                    <w:br/>
                                  </w:r>
                                  <w:proofErr w:type="spellStart"/>
                                  <w:r w:rsidRPr="009775C4">
                                    <w:rPr>
                                      <w:rFonts w:ascii="Ink Free" w:hAnsi="Ink Free"/>
                                      <w:sz w:val="24"/>
                                      <w:szCs w:val="24"/>
                                      <w:u w:val="single"/>
                                      <w:lang w:val="sv-SE"/>
                                    </w:rPr>
                                    <w:t>kl</w:t>
                                  </w:r>
                                  <w:proofErr w:type="spellEnd"/>
                                  <w:r w:rsidRPr="009775C4">
                                    <w:rPr>
                                      <w:rFonts w:ascii="Ink Free" w:hAnsi="Ink Free"/>
                                      <w:sz w:val="24"/>
                                      <w:szCs w:val="24"/>
                                      <w:u w:val="single"/>
                                      <w:lang w:val="sv-SE"/>
                                    </w:rPr>
                                    <w:t xml:space="preserve"> 18:30</w:t>
                                  </w:r>
                                  <w:r w:rsidR="00344953" w:rsidRPr="009775C4">
                                    <w:rPr>
                                      <w:rFonts w:ascii="Ink Free" w:hAnsi="Ink Free"/>
                                      <w:sz w:val="24"/>
                                      <w:szCs w:val="24"/>
                                      <w:lang w:val="sv-SE"/>
                                    </w:rPr>
                                    <w:br/>
                                  </w:r>
                                </w:p>
                                <w:p w14:paraId="2021A926" w14:textId="7106DCD4" w:rsidR="009775C4" w:rsidRPr="009775C4" w:rsidRDefault="00344953" w:rsidP="00344953">
                                  <w:pPr>
                                    <w:pStyle w:val="Liststycke"/>
                                    <w:numPr>
                                      <w:ilvl w:val="0"/>
                                      <w:numId w:val="7"/>
                                    </w:numPr>
                                    <w:ind w:left="284" w:firstLine="0"/>
                                    <w:rPr>
                                      <w:rFonts w:ascii="Ink Free" w:hAnsi="Ink Free"/>
                                      <w:sz w:val="20"/>
                                      <w:szCs w:val="20"/>
                                      <w:lang w:val="sv-SE"/>
                                    </w:rPr>
                                  </w:pPr>
                                  <w:r w:rsidRPr="009775C4">
                                    <w:rPr>
                                      <w:rFonts w:ascii="Ink Free" w:hAnsi="Ink Free"/>
                                      <w:sz w:val="24"/>
                                      <w:szCs w:val="24"/>
                                      <w:lang w:val="sv-SE"/>
                                    </w:rPr>
                                    <w:t xml:space="preserve">Sista dag för inlämning av motioner </w:t>
                                  </w:r>
                                  <w:r w:rsidRPr="009775C4">
                                    <w:rPr>
                                      <w:rFonts w:ascii="Ink Free" w:hAnsi="Ink Free"/>
                                      <w:sz w:val="24"/>
                                      <w:szCs w:val="24"/>
                                      <w:lang w:val="sv-SE"/>
                                    </w:rPr>
                                    <w:br/>
                                  </w:r>
                                  <w:r w:rsidRPr="009775C4">
                                    <w:rPr>
                                      <w:rFonts w:ascii="Ink Free" w:hAnsi="Ink Free"/>
                                      <w:sz w:val="24"/>
                                      <w:szCs w:val="24"/>
                                      <w:u w:val="single"/>
                                      <w:lang w:val="sv-SE"/>
                                    </w:rPr>
                                    <w:t>1 mars 2020</w:t>
                                  </w:r>
                                  <w:r w:rsidR="009775C4" w:rsidRPr="009775C4">
                                    <w:rPr>
                                      <w:rFonts w:ascii="Ink Free" w:hAnsi="Ink Free"/>
                                      <w:sz w:val="24"/>
                                      <w:szCs w:val="24"/>
                                      <w:u w:val="single"/>
                                      <w:lang w:val="sv-SE"/>
                                    </w:rPr>
                                    <w:br/>
                                  </w:r>
                                </w:p>
                                <w:p w14:paraId="1DCA32AD" w14:textId="1FF38288" w:rsidR="009775C4" w:rsidRPr="009775C4" w:rsidRDefault="009775C4" w:rsidP="00344953">
                                  <w:pPr>
                                    <w:pStyle w:val="Liststycke"/>
                                    <w:numPr>
                                      <w:ilvl w:val="0"/>
                                      <w:numId w:val="7"/>
                                    </w:numPr>
                                    <w:ind w:left="284" w:firstLine="0"/>
                                    <w:rPr>
                                      <w:rFonts w:ascii="Ink Free" w:hAnsi="Ink Free"/>
                                      <w:sz w:val="24"/>
                                      <w:szCs w:val="24"/>
                                      <w:lang w:val="sv-SE"/>
                                    </w:rPr>
                                  </w:pPr>
                                  <w:r w:rsidRPr="009775C4">
                                    <w:rPr>
                                      <w:rFonts w:ascii="Ink Free" w:hAnsi="Ink Free"/>
                                      <w:sz w:val="24"/>
                                      <w:szCs w:val="24"/>
                                      <w:lang w:val="sv-SE"/>
                                    </w:rPr>
                                    <w:t>MASAB skall spola stammarna 4 mars.</w:t>
                                  </w:r>
                                  <w:r w:rsidRPr="009775C4">
                                    <w:rPr>
                                      <w:rFonts w:ascii="Ink Free" w:hAnsi="Ink Free"/>
                                      <w:sz w:val="24"/>
                                      <w:szCs w:val="24"/>
                                      <w:lang w:val="sv-SE"/>
                                    </w:rPr>
                                    <w:br/>
                                  </w:r>
                                </w:p>
                                <w:p w14:paraId="7AC947FD" w14:textId="4F4E4063" w:rsidR="00D40A28" w:rsidRPr="00D40A28" w:rsidRDefault="00D40A28" w:rsidP="00344953">
                                  <w:pPr>
                                    <w:pStyle w:val="Liststycke"/>
                                    <w:numPr>
                                      <w:ilvl w:val="0"/>
                                      <w:numId w:val="7"/>
                                    </w:numPr>
                                    <w:ind w:left="284" w:firstLine="0"/>
                                    <w:rPr>
                                      <w:rFonts w:ascii="Segoe Script" w:hAnsi="Segoe Script"/>
                                      <w:lang w:val="sv-SE"/>
                                    </w:rPr>
                                  </w:pPr>
                                  <w:r w:rsidRPr="009775C4">
                                    <w:rPr>
                                      <w:rFonts w:ascii="Ink Free" w:hAnsi="Ink Free"/>
                                      <w:sz w:val="24"/>
                                      <w:szCs w:val="24"/>
                                      <w:lang w:val="sv-SE"/>
                                    </w:rPr>
                                    <w:t>Vårsstäddagen</w:t>
                                  </w:r>
                                  <w:r w:rsidRPr="009775C4">
                                    <w:rPr>
                                      <w:rFonts w:ascii="Ink Free" w:hAnsi="Ink Free"/>
                                      <w:sz w:val="24"/>
                                      <w:szCs w:val="24"/>
                                      <w:lang w:val="sv-SE"/>
                                    </w:rPr>
                                    <w:br/>
                                    <w:t xml:space="preserve">söndagen </w:t>
                                  </w:r>
                                  <w:r w:rsidRPr="009775C4">
                                    <w:rPr>
                                      <w:rFonts w:ascii="Ink Free" w:hAnsi="Ink Free"/>
                                      <w:sz w:val="24"/>
                                      <w:szCs w:val="24"/>
                                      <w:u w:val="single"/>
                                      <w:lang w:val="sv-SE"/>
                                    </w:rPr>
                                    <w:t>26 april 2020</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58BBD1B0" id="_x0000_t202" coordsize="21600,21600" o:spt="202" path="m,l,21600r21600,l21600,xe">
                <v:stroke joinstyle="miter"/>
                <v:path gradientshapeok="t" o:connecttype="rect"/>
              </v:shapetype>
              <v:shape id="Textruta 5" o:spid="_x0000_s1026" type="#_x0000_t202" alt="Newsletter sidebar 1" style="position:absolute;left:0;text-align:left;margin-left:410.65pt;margin-top:-12.6pt;width:174.6pt;height:661.2pt;z-index:251662336;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" o:allowoverlap="f" filled="f" stroked="f" strokeweight=".5pt">
                <v:textbox inset="1.44pt,0,1.44pt,0">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9">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429837BE" w14:textId="50FB3E75" w:rsidR="00D40A28" w:rsidRPr="009775C4" w:rsidRDefault="00D40A28" w:rsidP="00344953">
                            <w:pPr>
                              <w:pStyle w:val="Liststycke"/>
                              <w:numPr>
                                <w:ilvl w:val="0"/>
                                <w:numId w:val="8"/>
                              </w:numPr>
                              <w:ind w:left="284" w:firstLine="0"/>
                              <w:rPr>
                                <w:rFonts w:ascii="Ink Free" w:hAnsi="Ink Free"/>
                                <w:sz w:val="24"/>
                                <w:szCs w:val="24"/>
                                <w:lang w:val="sv-SE"/>
                              </w:rPr>
                            </w:pPr>
                            <w:r w:rsidRPr="009775C4">
                              <w:rPr>
                                <w:rFonts w:ascii="Ink Free" w:hAnsi="Ink Free"/>
                                <w:sz w:val="24"/>
                                <w:szCs w:val="24"/>
                                <w:lang w:val="sv-SE"/>
                              </w:rPr>
                              <w:t>Årsstämman</w:t>
                            </w:r>
                            <w:r w:rsidRPr="009775C4">
                              <w:rPr>
                                <w:rFonts w:ascii="Ink Free" w:hAnsi="Ink Free"/>
                                <w:sz w:val="24"/>
                                <w:szCs w:val="24"/>
                                <w:lang w:val="sv-SE"/>
                              </w:rPr>
                              <w:br/>
                              <w:t>måndagen 4 maj 2020</w:t>
                            </w:r>
                            <w:r w:rsidRPr="009775C4">
                              <w:rPr>
                                <w:rFonts w:ascii="Ink Free" w:hAnsi="Ink Free"/>
                                <w:sz w:val="24"/>
                                <w:szCs w:val="24"/>
                                <w:lang w:val="sv-SE"/>
                              </w:rPr>
                              <w:br/>
                            </w:r>
                            <w:proofErr w:type="spellStart"/>
                            <w:r w:rsidRPr="009775C4">
                              <w:rPr>
                                <w:rFonts w:ascii="Ink Free" w:hAnsi="Ink Free"/>
                                <w:sz w:val="24"/>
                                <w:szCs w:val="24"/>
                                <w:u w:val="single"/>
                                <w:lang w:val="sv-SE"/>
                              </w:rPr>
                              <w:t>kl</w:t>
                            </w:r>
                            <w:proofErr w:type="spellEnd"/>
                            <w:r w:rsidRPr="009775C4">
                              <w:rPr>
                                <w:rFonts w:ascii="Ink Free" w:hAnsi="Ink Free"/>
                                <w:sz w:val="24"/>
                                <w:szCs w:val="24"/>
                                <w:u w:val="single"/>
                                <w:lang w:val="sv-SE"/>
                              </w:rPr>
                              <w:t xml:space="preserve"> 18:30</w:t>
                            </w:r>
                            <w:r w:rsidR="00344953" w:rsidRPr="009775C4">
                              <w:rPr>
                                <w:rFonts w:ascii="Ink Free" w:hAnsi="Ink Free"/>
                                <w:sz w:val="24"/>
                                <w:szCs w:val="24"/>
                                <w:lang w:val="sv-SE"/>
                              </w:rPr>
                              <w:br/>
                            </w:r>
                          </w:p>
                          <w:p w14:paraId="2021A926" w14:textId="7106DCD4" w:rsidR="009775C4" w:rsidRPr="009775C4" w:rsidRDefault="00344953" w:rsidP="00344953">
                            <w:pPr>
                              <w:pStyle w:val="Liststycke"/>
                              <w:numPr>
                                <w:ilvl w:val="0"/>
                                <w:numId w:val="7"/>
                              </w:numPr>
                              <w:ind w:left="284" w:firstLine="0"/>
                              <w:rPr>
                                <w:rFonts w:ascii="Ink Free" w:hAnsi="Ink Free"/>
                                <w:sz w:val="20"/>
                                <w:szCs w:val="20"/>
                                <w:lang w:val="sv-SE"/>
                              </w:rPr>
                            </w:pPr>
                            <w:r w:rsidRPr="009775C4">
                              <w:rPr>
                                <w:rFonts w:ascii="Ink Free" w:hAnsi="Ink Free"/>
                                <w:sz w:val="24"/>
                                <w:szCs w:val="24"/>
                                <w:lang w:val="sv-SE"/>
                              </w:rPr>
                              <w:t xml:space="preserve">Sista dag för inlämning av motioner </w:t>
                            </w:r>
                            <w:r w:rsidRPr="009775C4">
                              <w:rPr>
                                <w:rFonts w:ascii="Ink Free" w:hAnsi="Ink Free"/>
                                <w:sz w:val="24"/>
                                <w:szCs w:val="24"/>
                                <w:lang w:val="sv-SE"/>
                              </w:rPr>
                              <w:br/>
                            </w:r>
                            <w:r w:rsidRPr="009775C4">
                              <w:rPr>
                                <w:rFonts w:ascii="Ink Free" w:hAnsi="Ink Free"/>
                                <w:sz w:val="24"/>
                                <w:szCs w:val="24"/>
                                <w:u w:val="single"/>
                                <w:lang w:val="sv-SE"/>
                              </w:rPr>
                              <w:t>1 mars 2020</w:t>
                            </w:r>
                            <w:r w:rsidR="009775C4" w:rsidRPr="009775C4">
                              <w:rPr>
                                <w:rFonts w:ascii="Ink Free" w:hAnsi="Ink Free"/>
                                <w:sz w:val="24"/>
                                <w:szCs w:val="24"/>
                                <w:u w:val="single"/>
                                <w:lang w:val="sv-SE"/>
                              </w:rPr>
                              <w:br/>
                            </w:r>
                          </w:p>
                          <w:p w14:paraId="1DCA32AD" w14:textId="1FF38288" w:rsidR="009775C4" w:rsidRPr="009775C4" w:rsidRDefault="009775C4" w:rsidP="00344953">
                            <w:pPr>
                              <w:pStyle w:val="Liststycke"/>
                              <w:numPr>
                                <w:ilvl w:val="0"/>
                                <w:numId w:val="7"/>
                              </w:numPr>
                              <w:ind w:left="284" w:firstLine="0"/>
                              <w:rPr>
                                <w:rFonts w:ascii="Ink Free" w:hAnsi="Ink Free"/>
                                <w:sz w:val="24"/>
                                <w:szCs w:val="24"/>
                                <w:lang w:val="sv-SE"/>
                              </w:rPr>
                            </w:pPr>
                            <w:r w:rsidRPr="009775C4">
                              <w:rPr>
                                <w:rFonts w:ascii="Ink Free" w:hAnsi="Ink Free"/>
                                <w:sz w:val="24"/>
                                <w:szCs w:val="24"/>
                                <w:lang w:val="sv-SE"/>
                              </w:rPr>
                              <w:t>MASAB skall spola stammarna 4 mars.</w:t>
                            </w:r>
                            <w:r w:rsidRPr="009775C4">
                              <w:rPr>
                                <w:rFonts w:ascii="Ink Free" w:hAnsi="Ink Free"/>
                                <w:sz w:val="24"/>
                                <w:szCs w:val="24"/>
                                <w:lang w:val="sv-SE"/>
                              </w:rPr>
                              <w:br/>
                            </w:r>
                          </w:p>
                          <w:p w14:paraId="7AC947FD" w14:textId="4F4E4063" w:rsidR="00D40A28" w:rsidRPr="00D40A28" w:rsidRDefault="00D40A28" w:rsidP="00344953">
                            <w:pPr>
                              <w:pStyle w:val="Liststycke"/>
                              <w:numPr>
                                <w:ilvl w:val="0"/>
                                <w:numId w:val="7"/>
                              </w:numPr>
                              <w:ind w:left="284" w:firstLine="0"/>
                              <w:rPr>
                                <w:rFonts w:ascii="Segoe Script" w:hAnsi="Segoe Script"/>
                                <w:lang w:val="sv-SE"/>
                              </w:rPr>
                            </w:pPr>
                            <w:r w:rsidRPr="009775C4">
                              <w:rPr>
                                <w:rFonts w:ascii="Ink Free" w:hAnsi="Ink Free"/>
                                <w:sz w:val="24"/>
                                <w:szCs w:val="24"/>
                                <w:lang w:val="sv-SE"/>
                              </w:rPr>
                              <w:t>Vårsstäddagen</w:t>
                            </w:r>
                            <w:r w:rsidRPr="009775C4">
                              <w:rPr>
                                <w:rFonts w:ascii="Ink Free" w:hAnsi="Ink Free"/>
                                <w:sz w:val="24"/>
                                <w:szCs w:val="24"/>
                                <w:lang w:val="sv-SE"/>
                              </w:rPr>
                              <w:br/>
                              <w:t xml:space="preserve">söndagen </w:t>
                            </w:r>
                            <w:r w:rsidRPr="009775C4">
                              <w:rPr>
                                <w:rFonts w:ascii="Ink Free" w:hAnsi="Ink Free"/>
                                <w:sz w:val="24"/>
                                <w:szCs w:val="24"/>
                                <w:u w:val="single"/>
                                <w:lang w:val="sv-SE"/>
                              </w:rPr>
                              <w:t>26 april 2020</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v:textbox>
                <w10:wrap type="square" side="left" anchorx="page" anchory="margin"/>
              </v:shape>
            </w:pict>
          </mc:Fallback>
        </mc:AlternateContent>
      </w:r>
      <w:r w:rsidR="00AD5518" w:rsidRPr="00E73922">
        <w:rPr>
          <w:noProof/>
          <w:color w:val="31479E" w:themeColor="accent1" w:themeShade="BF"/>
          <w:sz w:val="72"/>
          <w:szCs w:val="72"/>
          <w:lang w:val="sv-SE"/>
        </w:rPr>
        <w:t>Lunden</w:t>
      </w:r>
    </w:p>
    <w:tbl>
      <w:tblPr>
        <w:tblStyle w:val="NewsletterTable"/>
        <w:tblW w:w="3220" w:type="pct"/>
        <w:tblLook w:val="0660" w:firstRow="1" w:lastRow="1" w:firstColumn="0" w:lastColumn="0" w:noHBand="1" w:noVBand="1"/>
        <w:tblDescription w:val="Intro letter"/>
      </w:tblPr>
      <w:tblGrid>
        <w:gridCol w:w="6955"/>
      </w:tblGrid>
      <w:tr w:rsidR="005D5BF5" w:rsidRPr="00E73922" w14:paraId="53181367"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CE5486C" w14:textId="77777777" w:rsidR="005D5BF5" w:rsidRPr="00E73922" w:rsidRDefault="005D5BF5">
            <w:pPr>
              <w:pStyle w:val="Tabellutrymme"/>
              <w:rPr>
                <w:noProof/>
                <w:lang w:val="sv-SE"/>
              </w:rPr>
            </w:pPr>
          </w:p>
        </w:tc>
      </w:tr>
      <w:tr w:rsidR="005D5BF5" w:rsidRPr="00E73922" w14:paraId="574F4F17" w14:textId="77777777" w:rsidTr="005D5BF5">
        <w:tc>
          <w:tcPr>
            <w:tcW w:w="6955" w:type="dxa"/>
          </w:tcPr>
          <w:p w14:paraId="150C9A4E" w14:textId="77777777" w:rsidR="00E716C8" w:rsidRPr="00E73922" w:rsidRDefault="002F60DB" w:rsidP="004C3406">
            <w:pPr>
              <w:pStyle w:val="Rubrik"/>
              <w:rPr>
                <w:rFonts w:asciiTheme="minorHAnsi" w:eastAsiaTheme="minorHAnsi" w:hAnsiTheme="minorHAnsi" w:cstheme="minorBidi"/>
                <w:noProof/>
                <w:color w:val="262626" w:themeColor="text1" w:themeTint="D9"/>
                <w:spacing w:val="0"/>
                <w:kern w:val="0"/>
                <w:sz w:val="22"/>
                <w:szCs w:val="22"/>
                <w:lang w:val="sv-SE"/>
              </w:rPr>
            </w:pPr>
            <w:r w:rsidRPr="00E73922">
              <w:rPr>
                <w:rFonts w:asciiTheme="minorHAnsi" w:eastAsiaTheme="minorHAnsi" w:hAnsiTheme="minorHAnsi" w:cstheme="minorBidi"/>
                <w:noProof/>
                <w:color w:val="262626" w:themeColor="text1" w:themeTint="D9"/>
                <w:spacing w:val="0"/>
                <w:kern w:val="0"/>
                <w:sz w:val="22"/>
                <w:szCs w:val="22"/>
                <w:lang w:val="sv-SE"/>
              </w:rPr>
              <w:t>God fortsättning till alla medlemmar i Brf. Apelsinlunden.</w:t>
            </w:r>
          </w:p>
          <w:p w14:paraId="65355F01" w14:textId="5183E9C0" w:rsidR="002F60DB" w:rsidRPr="002F22BA" w:rsidRDefault="002F60DB" w:rsidP="004C3406">
            <w:pPr>
              <w:pStyle w:val="Rubrik"/>
              <w:rPr>
                <w:rFonts w:asciiTheme="minorHAnsi" w:eastAsiaTheme="minorHAnsi" w:hAnsiTheme="minorHAnsi" w:cstheme="minorBidi"/>
                <w:i/>
                <w:iCs/>
                <w:noProof/>
                <w:color w:val="262626" w:themeColor="text1" w:themeTint="D9"/>
                <w:spacing w:val="0"/>
                <w:kern w:val="0"/>
                <w:sz w:val="18"/>
                <w:szCs w:val="18"/>
                <w:lang w:val="sv-SE"/>
              </w:rPr>
            </w:pPr>
            <w:r w:rsidRPr="00E73922">
              <w:rPr>
                <w:rFonts w:asciiTheme="minorHAnsi" w:eastAsiaTheme="minorHAnsi" w:hAnsiTheme="minorHAnsi" w:cstheme="minorBidi"/>
                <w:noProof/>
                <w:color w:val="262626" w:themeColor="text1" w:themeTint="D9"/>
                <w:spacing w:val="0"/>
                <w:kern w:val="0"/>
                <w:sz w:val="22"/>
                <w:szCs w:val="22"/>
                <w:lang w:val="sv-SE"/>
              </w:rPr>
              <w:br/>
              <w:t xml:space="preserve">Nytt år = nya möjligheter och året 2020 ser ut till att innehålla </w:t>
            </w:r>
            <w:r w:rsidR="004E4794" w:rsidRPr="00E73922">
              <w:rPr>
                <w:rFonts w:asciiTheme="minorHAnsi" w:eastAsiaTheme="minorHAnsi" w:hAnsiTheme="minorHAnsi" w:cstheme="minorBidi"/>
                <w:noProof/>
                <w:color w:val="262626" w:themeColor="text1" w:themeTint="D9"/>
                <w:spacing w:val="0"/>
                <w:kern w:val="0"/>
                <w:sz w:val="22"/>
                <w:szCs w:val="22"/>
                <w:lang w:val="sv-SE"/>
              </w:rPr>
              <w:t xml:space="preserve">en del möjligheter för Brf Apelsinlunden. </w:t>
            </w:r>
            <w:r w:rsidR="002F22BA">
              <w:rPr>
                <w:rFonts w:asciiTheme="minorHAnsi" w:eastAsiaTheme="minorHAnsi" w:hAnsiTheme="minorHAnsi" w:cstheme="minorBidi"/>
                <w:noProof/>
                <w:color w:val="262626" w:themeColor="text1" w:themeTint="D9"/>
                <w:spacing w:val="0"/>
                <w:kern w:val="0"/>
                <w:sz w:val="22"/>
                <w:szCs w:val="22"/>
                <w:lang w:val="sv-SE"/>
              </w:rPr>
              <w:t>(</w:t>
            </w:r>
            <w:r w:rsidR="004E4794" w:rsidRPr="002F22BA">
              <w:rPr>
                <w:rFonts w:asciiTheme="minorHAnsi" w:eastAsiaTheme="minorHAnsi" w:hAnsiTheme="minorHAnsi" w:cstheme="minorBidi"/>
                <w:i/>
                <w:iCs/>
                <w:noProof/>
                <w:color w:val="262626" w:themeColor="text1" w:themeTint="D9"/>
                <w:spacing w:val="0"/>
                <w:kern w:val="0"/>
                <w:sz w:val="18"/>
                <w:szCs w:val="18"/>
                <w:lang w:val="sv-SE"/>
              </w:rPr>
              <w:t>Se mera information nedan.</w:t>
            </w:r>
            <w:r w:rsidR="002F22BA">
              <w:rPr>
                <w:rFonts w:asciiTheme="minorHAnsi" w:eastAsiaTheme="minorHAnsi" w:hAnsiTheme="minorHAnsi" w:cstheme="minorBidi"/>
                <w:i/>
                <w:iCs/>
                <w:noProof/>
                <w:color w:val="262626" w:themeColor="text1" w:themeTint="D9"/>
                <w:spacing w:val="0"/>
                <w:kern w:val="0"/>
                <w:sz w:val="18"/>
                <w:szCs w:val="18"/>
                <w:lang w:val="sv-SE"/>
              </w:rPr>
              <w:t>)</w:t>
            </w:r>
          </w:p>
          <w:p w14:paraId="0742DBC3" w14:textId="2AF57DB7" w:rsidR="002F60DB" w:rsidRPr="00E73922" w:rsidRDefault="002F60DB" w:rsidP="004C3406">
            <w:pPr>
              <w:pStyle w:val="Rubrik"/>
              <w:rPr>
                <w:rFonts w:asciiTheme="minorHAnsi" w:eastAsiaTheme="minorHAnsi" w:hAnsiTheme="minorHAnsi" w:cstheme="minorBidi"/>
                <w:i/>
                <w:iCs/>
                <w:noProof/>
                <w:color w:val="262626" w:themeColor="text1" w:themeTint="D9"/>
                <w:spacing w:val="0"/>
                <w:kern w:val="0"/>
                <w:sz w:val="22"/>
                <w:szCs w:val="22"/>
                <w:lang w:val="sv-SE"/>
              </w:rPr>
            </w:pPr>
          </w:p>
          <w:p w14:paraId="5DAD2AC9" w14:textId="29B365DE" w:rsidR="002F60DB" w:rsidRPr="00E73922" w:rsidRDefault="004E4794" w:rsidP="002F60DB">
            <w:pPr>
              <w:pStyle w:val="Rubrik"/>
              <w:rPr>
                <w:rFonts w:asciiTheme="minorHAnsi" w:eastAsiaTheme="minorHAnsi" w:hAnsiTheme="minorHAnsi" w:cstheme="minorBidi"/>
                <w:noProof/>
                <w:color w:val="262626" w:themeColor="text1" w:themeTint="D9"/>
                <w:spacing w:val="0"/>
                <w:kern w:val="0"/>
                <w:sz w:val="22"/>
                <w:szCs w:val="22"/>
                <w:lang w:val="sv-SE"/>
              </w:rPr>
            </w:pPr>
            <w:r w:rsidRPr="00E73922">
              <w:rPr>
                <w:rFonts w:asciiTheme="minorHAnsi" w:eastAsiaTheme="minorHAnsi" w:hAnsiTheme="minorHAnsi" w:cstheme="minorBidi"/>
                <w:i/>
                <w:iCs/>
                <w:noProof/>
                <w:color w:val="262626" w:themeColor="text1" w:themeTint="D9"/>
                <w:spacing w:val="0"/>
                <w:kern w:val="0"/>
                <w:sz w:val="22"/>
                <w:szCs w:val="22"/>
                <w:lang w:val="sv-SE"/>
              </w:rPr>
              <w:t xml:space="preserve">OBS: </w:t>
            </w:r>
            <w:r w:rsidR="002F22BA">
              <w:rPr>
                <w:rFonts w:asciiTheme="minorHAnsi" w:eastAsiaTheme="minorHAnsi" w:hAnsiTheme="minorHAnsi" w:cstheme="minorBidi"/>
                <w:i/>
                <w:iCs/>
                <w:noProof/>
                <w:color w:val="262626" w:themeColor="text1" w:themeTint="D9"/>
                <w:spacing w:val="0"/>
                <w:kern w:val="0"/>
                <w:sz w:val="22"/>
                <w:szCs w:val="22"/>
                <w:lang w:val="sv-SE"/>
              </w:rPr>
              <w:t>Framöver kommer Lunden</w:t>
            </w:r>
            <w:r w:rsidRPr="00E73922">
              <w:rPr>
                <w:rFonts w:asciiTheme="minorHAnsi" w:eastAsiaTheme="minorHAnsi" w:hAnsiTheme="minorHAnsi" w:cstheme="minorBidi"/>
                <w:i/>
                <w:iCs/>
                <w:noProof/>
                <w:color w:val="262626" w:themeColor="text1" w:themeTint="D9"/>
                <w:spacing w:val="0"/>
                <w:kern w:val="0"/>
                <w:sz w:val="22"/>
                <w:szCs w:val="22"/>
                <w:lang w:val="sv-SE"/>
              </w:rPr>
              <w:t xml:space="preserve"> att skickas ut kvartalsvis.</w:t>
            </w:r>
          </w:p>
        </w:tc>
      </w:tr>
      <w:tr w:rsidR="005D5BF5" w:rsidRPr="00E73922" w14:paraId="65E5DE16"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899F8AE" w14:textId="77777777" w:rsidR="005D5BF5" w:rsidRPr="00E73922" w:rsidRDefault="005D5BF5">
            <w:pPr>
              <w:pStyle w:val="Tabellutrymme"/>
              <w:rPr>
                <w:noProof/>
                <w:lang w:val="sv-SE"/>
              </w:rPr>
            </w:pPr>
          </w:p>
        </w:tc>
      </w:tr>
    </w:tbl>
    <w:p w14:paraId="00361519" w14:textId="025F739C" w:rsidR="002F60DB" w:rsidRPr="00E73922" w:rsidRDefault="00AA5570" w:rsidP="002F60DB">
      <w:pPr>
        <w:rPr>
          <w:b/>
          <w:bCs/>
          <w:lang w:val="sv-SE"/>
        </w:rPr>
      </w:pPr>
      <w:r w:rsidRPr="00E73922">
        <w:rPr>
          <w:noProof/>
          <w:lang w:val="sv-SE"/>
        </w:rPr>
        <w:br/>
      </w:r>
      <w:r w:rsidR="002F60DB" w:rsidRPr="00E73922">
        <w:rPr>
          <w:b/>
          <w:bCs/>
          <w:lang w:val="sv-SE"/>
        </w:rPr>
        <w:t>Tvättstugan</w:t>
      </w:r>
    </w:p>
    <w:p w14:paraId="35D41069" w14:textId="24024483" w:rsidR="002F60DB" w:rsidRPr="00E73922" w:rsidRDefault="006C2278" w:rsidP="002F60DB">
      <w:pPr>
        <w:rPr>
          <w:lang w:val="sv-SE"/>
        </w:rPr>
      </w:pPr>
      <w:r>
        <w:rPr>
          <w:lang w:val="sv-SE"/>
        </w:rPr>
        <w:t>Upprustningen har börjat, de</w:t>
      </w:r>
      <w:r w:rsidR="002F60DB" w:rsidRPr="00E73922">
        <w:rPr>
          <w:lang w:val="sv-SE"/>
        </w:rPr>
        <w:t xml:space="preserve"> nya maskinerna är på plats i tvättstuga 2, målning av tvättstuga 1 har utförts</w:t>
      </w:r>
      <w:r>
        <w:rPr>
          <w:lang w:val="sv-SE"/>
        </w:rPr>
        <w:t>,</w:t>
      </w:r>
      <w:r w:rsidR="002F60DB" w:rsidRPr="00E73922">
        <w:rPr>
          <w:lang w:val="sv-SE"/>
        </w:rPr>
        <w:t xml:space="preserve"> men vi är inte helt klara än. Det har uppmärksammats att det fortfarande finns småsaker i tvättstugorna som ännu inte fungerar helt optimalt och vi jobbar ständigt med att förbättra dessa.</w:t>
      </w:r>
      <w:r w:rsidR="002F60DB" w:rsidRPr="00E73922">
        <w:rPr>
          <w:lang w:val="sv-SE"/>
        </w:rPr>
        <w:br/>
      </w:r>
      <w:bookmarkStart w:id="0" w:name="_GoBack"/>
      <w:bookmarkEnd w:id="0"/>
    </w:p>
    <w:p w14:paraId="23866C0E" w14:textId="59FB1CB4" w:rsidR="002F60DB" w:rsidRPr="00E73922" w:rsidRDefault="002F60DB" w:rsidP="002F60DB">
      <w:pPr>
        <w:rPr>
          <w:b/>
          <w:bCs/>
          <w:lang w:val="sv-SE"/>
        </w:rPr>
      </w:pPr>
      <w:r w:rsidRPr="00E73922">
        <w:rPr>
          <w:b/>
          <w:bCs/>
          <w:lang w:val="sv-SE"/>
        </w:rPr>
        <w:t>Förvaring i trapphusen</w:t>
      </w:r>
    </w:p>
    <w:p w14:paraId="1152DD4D" w14:textId="0294E730" w:rsidR="002F60DB" w:rsidRPr="00E73922" w:rsidRDefault="002F60DB" w:rsidP="002F60DB">
      <w:pPr>
        <w:pStyle w:val="Rubrik2"/>
        <w:rPr>
          <w:noProof/>
          <w:lang w:val="sv-SE"/>
        </w:rPr>
      </w:pPr>
      <w:r w:rsidRPr="00E73922">
        <w:rPr>
          <w:b w:val="0"/>
          <w:bCs w:val="0"/>
          <w:lang w:val="sv-SE"/>
        </w:rPr>
        <w:t xml:space="preserve">Ännu en påminnelse om att trapphusen inte är något förvaringsutrymme och därför måste hålls fria för bland annat barnvagnar, möbler, cyklar, leksaker mm. </w:t>
      </w:r>
      <w:r w:rsidRPr="00E73922">
        <w:rPr>
          <w:b w:val="0"/>
          <w:bCs w:val="0"/>
          <w:lang w:val="sv-SE"/>
        </w:rPr>
        <w:br/>
      </w:r>
      <w:r w:rsidR="006C2278">
        <w:rPr>
          <w:b w:val="0"/>
          <w:bCs w:val="0"/>
          <w:lang w:val="sv-SE"/>
        </w:rPr>
        <w:t>Det samma</w:t>
      </w:r>
      <w:r w:rsidRPr="00E73922">
        <w:rPr>
          <w:b w:val="0"/>
          <w:bCs w:val="0"/>
          <w:lang w:val="sv-SE"/>
        </w:rPr>
        <w:t xml:space="preserve"> gäller källargångar och andra allmänna utrymmen.</w:t>
      </w:r>
      <w:r w:rsidR="006C2278">
        <w:rPr>
          <w:b w:val="0"/>
          <w:bCs w:val="0"/>
          <w:lang w:val="sv-SE"/>
        </w:rPr>
        <w:t xml:space="preserve"> Detta är både för brandsäkerheten men också för alla medlemmars allmänna trivsel.</w:t>
      </w:r>
    </w:p>
    <w:p w14:paraId="4486EE14" w14:textId="1226D677" w:rsidR="002F60DB" w:rsidRPr="00E73922" w:rsidRDefault="00AA5570" w:rsidP="002F60DB">
      <w:pPr>
        <w:rPr>
          <w:b/>
          <w:bCs/>
          <w:lang w:val="sv-SE"/>
        </w:rPr>
      </w:pPr>
      <w:r w:rsidRPr="00E73922">
        <w:rPr>
          <w:rFonts w:asciiTheme="majorHAnsi" w:eastAsiaTheme="majorEastAsia" w:hAnsiTheme="majorHAnsi" w:cstheme="majorBidi"/>
          <w:noProof/>
          <w:color w:val="0D0D0D" w:themeColor="text1" w:themeTint="F2"/>
          <w:lang w:val="sv-SE"/>
        </w:rPr>
        <w:br/>
      </w:r>
      <w:r w:rsidR="002F60DB" w:rsidRPr="00E73922">
        <w:rPr>
          <w:b/>
          <w:bCs/>
          <w:lang w:val="sv-SE"/>
        </w:rPr>
        <w:t>Ändringar i miljöstugan</w:t>
      </w:r>
    </w:p>
    <w:p w14:paraId="189D94EA" w14:textId="60EDA545" w:rsidR="004B457D" w:rsidRDefault="002F60DB" w:rsidP="00344953">
      <w:pPr>
        <w:rPr>
          <w:b/>
          <w:bCs/>
          <w:lang w:val="sv-SE"/>
        </w:rPr>
        <w:sectPr w:rsidR="004B457D" w:rsidSect="00344BCD">
          <w:footerReference w:type="default" r:id="rId10"/>
          <w:pgSz w:w="12240" w:h="15840" w:code="1"/>
          <w:pgMar w:top="1021" w:right="720" w:bottom="1021" w:left="720" w:header="357" w:footer="397" w:gutter="0"/>
          <w:cols w:space="720"/>
          <w:docGrid w:linePitch="360"/>
        </w:sectPr>
      </w:pPr>
      <w:r w:rsidRPr="00E73922">
        <w:rPr>
          <w:lang w:val="sv-SE"/>
        </w:rPr>
        <w:t>I december 2019 beställde styrelsen två nya stora kärl till miljöstugan. Dessa har till en början varit avsedda för kartong/papper. Efter en utvärdering har styrelsen röstat för att</w:t>
      </w:r>
      <w:r w:rsidR="00A321A6">
        <w:rPr>
          <w:lang w:val="sv-SE"/>
        </w:rPr>
        <w:t xml:space="preserve"> </w:t>
      </w:r>
      <w:r w:rsidRPr="00E73922">
        <w:rPr>
          <w:lang w:val="sv-SE"/>
        </w:rPr>
        <w:t xml:space="preserve">”möblera om” lite i miljöstugan så att dessa extra kärl kommer till sin fulla nytta. </w:t>
      </w:r>
      <w:r w:rsidRPr="00E73922">
        <w:rPr>
          <w:lang w:val="sv-SE"/>
        </w:rPr>
        <w:br/>
      </w:r>
      <w:r w:rsidR="00D93CB7">
        <w:rPr>
          <w:lang w:val="sv-SE"/>
        </w:rPr>
        <w:t xml:space="preserve">Styrelsen kommer att montera nya skyltar på kärlen där det behövs. </w:t>
      </w:r>
      <w:r w:rsidRPr="00E73922">
        <w:rPr>
          <w:lang w:val="sv-SE"/>
        </w:rPr>
        <w:t>Var därför uppmärksamma på skyltningen på vad som skall slängas vart framöver.</w:t>
      </w:r>
      <w:r w:rsidR="00344953">
        <w:rPr>
          <w:lang w:val="sv-SE"/>
        </w:rPr>
        <w:br/>
      </w:r>
    </w:p>
    <w:p w14:paraId="7F486B6F" w14:textId="0D82432E" w:rsidR="002F60DB" w:rsidRPr="00344953" w:rsidRDefault="004B457D" w:rsidP="00532046">
      <w:pPr>
        <w:ind w:left="0"/>
        <w:rPr>
          <w:lang w:val="sv-SE"/>
        </w:rPr>
      </w:pPr>
      <w:r w:rsidRPr="00E73922">
        <w:rPr>
          <w:noProof/>
          <w:lang w:val="sv-SE"/>
        </w:rPr>
        <w:lastRenderedPageBreak/>
        <w:drawing>
          <wp:anchor distT="0" distB="0" distL="114300" distR="114300" simplePos="0" relativeHeight="251663360" behindDoc="1" locked="0" layoutInCell="1" allowOverlap="1" wp14:anchorId="105E94D8" wp14:editId="311EFCEC">
            <wp:simplePos x="0" y="0"/>
            <wp:positionH relativeFrom="margin">
              <wp:align>right</wp:align>
            </wp:positionH>
            <wp:positionV relativeFrom="paragraph">
              <wp:posOffset>7620</wp:posOffset>
            </wp:positionV>
            <wp:extent cx="2195830" cy="1786890"/>
            <wp:effectExtent l="0" t="0" r="0" b="3810"/>
            <wp:wrapTight wrapText="bothSides">
              <wp:wrapPolygon edited="0">
                <wp:start x="0" y="0"/>
                <wp:lineTo x="0" y="21416"/>
                <wp:lineTo x="21363" y="21416"/>
                <wp:lineTo x="21363" y="0"/>
                <wp:lineTo x="0" y="0"/>
              </wp:wrapPolygon>
            </wp:wrapTight>
            <wp:docPr id="9" name="Bildobjekt 9"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a källbil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583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046">
        <w:rPr>
          <w:b/>
          <w:bCs/>
          <w:lang w:val="sv-SE"/>
        </w:rPr>
        <w:t xml:space="preserve">  </w:t>
      </w:r>
      <w:r w:rsidR="002F60DB" w:rsidRPr="00E73922">
        <w:rPr>
          <w:b/>
          <w:bCs/>
          <w:lang w:val="sv-SE"/>
        </w:rPr>
        <w:t xml:space="preserve">Datum för Årsstämma 2020 </w:t>
      </w:r>
    </w:p>
    <w:p w14:paraId="184E82BA" w14:textId="65451FDB" w:rsidR="002F60DB" w:rsidRPr="00E73922" w:rsidRDefault="002F60DB" w:rsidP="002F60DB">
      <w:pPr>
        <w:rPr>
          <w:lang w:val="sv-SE"/>
        </w:rPr>
      </w:pPr>
      <w:r w:rsidRPr="00E73922">
        <w:rPr>
          <w:lang w:val="sv-SE"/>
        </w:rPr>
        <w:t>För att vara ute i god tid</w:t>
      </w:r>
      <w:r w:rsidR="00F93708">
        <w:rPr>
          <w:lang w:val="sv-SE"/>
        </w:rPr>
        <w:t>,</w:t>
      </w:r>
      <w:r w:rsidRPr="00E73922">
        <w:rPr>
          <w:lang w:val="sv-SE"/>
        </w:rPr>
        <w:t xml:space="preserve"> så att så många som möjligt kan deltag</w:t>
      </w:r>
      <w:r w:rsidR="00F93708">
        <w:rPr>
          <w:lang w:val="sv-SE"/>
        </w:rPr>
        <w:t>,</w:t>
      </w:r>
      <w:r w:rsidRPr="00E73922">
        <w:rPr>
          <w:lang w:val="sv-SE"/>
        </w:rPr>
        <w:t xml:space="preserve"> har datumet för årets stämma redan bestämts och kommer att håll</w:t>
      </w:r>
      <w:r w:rsidR="006F204B">
        <w:rPr>
          <w:lang w:val="sv-SE"/>
        </w:rPr>
        <w:t>a</w:t>
      </w:r>
      <w:r w:rsidRPr="00E73922">
        <w:rPr>
          <w:lang w:val="sv-SE"/>
        </w:rPr>
        <w:t xml:space="preserve">s den 4 maj </w:t>
      </w:r>
      <w:r w:rsidR="00EC2E97">
        <w:rPr>
          <w:lang w:val="sv-SE"/>
        </w:rPr>
        <w:t xml:space="preserve">2020 </w:t>
      </w:r>
      <w:proofErr w:type="spellStart"/>
      <w:r w:rsidRPr="00E73922">
        <w:rPr>
          <w:lang w:val="sv-SE"/>
        </w:rPr>
        <w:t>kl</w:t>
      </w:r>
      <w:proofErr w:type="spellEnd"/>
      <w:r w:rsidRPr="00E73922">
        <w:rPr>
          <w:lang w:val="sv-SE"/>
        </w:rPr>
        <w:t xml:space="preserve"> 18:30. Stämman kommer som vanligt att </w:t>
      </w:r>
      <w:r w:rsidR="00BE6E2F">
        <w:rPr>
          <w:lang w:val="sv-SE"/>
        </w:rPr>
        <w:t>infinna sig</w:t>
      </w:r>
      <w:r w:rsidRPr="00E73922">
        <w:rPr>
          <w:lang w:val="sv-SE"/>
        </w:rPr>
        <w:t xml:space="preserve"> i Park Folkets Hus, Götalandsvägen 181, 125 35 Älvsjö.</w:t>
      </w:r>
    </w:p>
    <w:p w14:paraId="7381F4AB" w14:textId="42D5E4B5" w:rsidR="004A1DEC" w:rsidRPr="00DE6E53" w:rsidRDefault="002F60DB" w:rsidP="00DE6E53">
      <w:pPr>
        <w:rPr>
          <w:lang w:val="sv-SE"/>
        </w:rPr>
      </w:pPr>
      <w:r w:rsidRPr="00E73922">
        <w:rPr>
          <w:lang w:val="sv-SE"/>
        </w:rPr>
        <w:t xml:space="preserve">Alla motioner som vill tas upp på årets stämma måste vara styrelsen tillhanda äntligen via mejl eller i styrelsens brevlåda senast den </w:t>
      </w:r>
      <w:r w:rsidRPr="00DD5F0F">
        <w:rPr>
          <w:b/>
          <w:bCs/>
          <w:color w:val="C00000"/>
          <w:u w:val="single"/>
          <w:lang w:val="sv-SE"/>
        </w:rPr>
        <w:t>1 mars 2020</w:t>
      </w:r>
      <w:r w:rsidRPr="00E73922">
        <w:rPr>
          <w:lang w:val="sv-SE"/>
        </w:rPr>
        <w:t xml:space="preserve">. Observera att styrelsen inte kommer att besvara motioner som inte är skrivna enligt föreningens mall, då det blir för svårt att tolka vad förslaget är. </w:t>
      </w:r>
      <w:r w:rsidR="00DD5F0F">
        <w:rPr>
          <w:lang w:val="sv-SE"/>
        </w:rPr>
        <w:t>Men låt inte detta hålla er tillbaka, vi vill väldigt gärna få in bra och kreativa förslag på förbättringar.</w:t>
      </w:r>
      <w:r w:rsidRPr="00E73922">
        <w:rPr>
          <w:lang w:val="sv-SE"/>
        </w:rPr>
        <w:br/>
      </w:r>
      <w:r w:rsidR="004A1DEC" w:rsidRPr="00E73922">
        <w:rPr>
          <w:lang w:val="sv-SE"/>
        </w:rPr>
        <w:br/>
      </w:r>
      <w:r w:rsidRPr="00E73922">
        <w:rPr>
          <w:lang w:val="sv-SE"/>
        </w:rPr>
        <w:t xml:space="preserve">För att säkra att just dina förslag tas upp på stämman ber vi er att använda mallen för motioner som finns att ladda ner på hemsidan </w:t>
      </w:r>
      <w:hyperlink r:id="rId12" w:history="1">
        <w:r w:rsidR="00C6532B" w:rsidRPr="00DA05B6">
          <w:rPr>
            <w:rStyle w:val="Hyperlnk"/>
            <w:i/>
            <w:iCs/>
            <w:lang w:val="sv-SE"/>
          </w:rPr>
          <w:t>http://www.apelsinlunden.se/wp-content/uploads/2017/03/Motion-Brf-Apelsinlunden.pdf</w:t>
        </w:r>
      </w:hyperlink>
      <w:r w:rsidR="00C6532B">
        <w:rPr>
          <w:i/>
          <w:iCs/>
          <w:color w:val="0070C0"/>
          <w:lang w:val="sv-SE"/>
        </w:rPr>
        <w:br/>
      </w:r>
      <w:r w:rsidR="00DE6E53">
        <w:rPr>
          <w:lang w:val="sv-SE"/>
        </w:rPr>
        <w:br/>
      </w:r>
      <w:r w:rsidR="004A1DEC" w:rsidRPr="00E73922">
        <w:rPr>
          <w:b/>
          <w:bCs/>
          <w:lang w:val="sv-SE"/>
        </w:rPr>
        <w:t>Solceller</w:t>
      </w:r>
    </w:p>
    <w:p w14:paraId="01EF5A9E" w14:textId="6670F916" w:rsidR="004E4794" w:rsidRPr="00E73922" w:rsidRDefault="004E4794" w:rsidP="004A1DEC">
      <w:pPr>
        <w:rPr>
          <w:lang w:val="sv-SE"/>
        </w:rPr>
      </w:pPr>
      <w:r w:rsidRPr="00E73922">
        <w:rPr>
          <w:lang w:val="sv-SE"/>
        </w:rPr>
        <w:t xml:space="preserve">Samarbetet med bolaget </w:t>
      </w:r>
      <w:proofErr w:type="spellStart"/>
      <w:r w:rsidRPr="00E73922">
        <w:rPr>
          <w:lang w:val="sv-SE"/>
        </w:rPr>
        <w:t>Everenergy</w:t>
      </w:r>
      <w:proofErr w:type="spellEnd"/>
      <w:r w:rsidRPr="00E73922">
        <w:rPr>
          <w:lang w:val="sv-SE"/>
        </w:rPr>
        <w:t xml:space="preserve"> fortlöper. </w:t>
      </w:r>
      <w:proofErr w:type="spellStart"/>
      <w:r w:rsidRPr="00E73922">
        <w:rPr>
          <w:lang w:val="sv-SE"/>
        </w:rPr>
        <w:t>Everenergy</w:t>
      </w:r>
      <w:proofErr w:type="spellEnd"/>
      <w:r w:rsidRPr="00E73922">
        <w:rPr>
          <w:lang w:val="sv-SE"/>
        </w:rPr>
        <w:t xml:space="preserve"> sköter det pappersarbete och de </w:t>
      </w:r>
      <w:r w:rsidR="00C6532B">
        <w:rPr>
          <w:lang w:val="sv-SE"/>
        </w:rPr>
        <w:t>k</w:t>
      </w:r>
      <w:r w:rsidRPr="00E73922">
        <w:rPr>
          <w:lang w:val="sv-SE"/>
        </w:rPr>
        <w:t>ontroller som måste göras innan installation av solceller på taken.</w:t>
      </w:r>
      <w:r w:rsidRPr="00E73922">
        <w:rPr>
          <w:lang w:val="sv-SE"/>
        </w:rPr>
        <w:br/>
        <w:t xml:space="preserve">Ett annat steg </w:t>
      </w:r>
      <w:r w:rsidR="00447585">
        <w:rPr>
          <w:lang w:val="sv-SE"/>
        </w:rPr>
        <w:t>i</w:t>
      </w:r>
      <w:r w:rsidRPr="00E73922">
        <w:rPr>
          <w:lang w:val="sv-SE"/>
        </w:rPr>
        <w:t xml:space="preserve"> processen är att ändra alla elnät </w:t>
      </w:r>
      <w:r w:rsidR="00841F71" w:rsidRPr="00E73922">
        <w:rPr>
          <w:lang w:val="sv-SE"/>
        </w:rPr>
        <w:t>till något som heter IMD.</w:t>
      </w:r>
    </w:p>
    <w:p w14:paraId="5066FBD4" w14:textId="5E1AE0D0" w:rsidR="00841F71" w:rsidRPr="00E73922" w:rsidRDefault="00841F71" w:rsidP="00841F71">
      <w:pPr>
        <w:pStyle w:val="Normalwebb"/>
        <w:spacing w:before="0" w:beforeAutospacing="0" w:after="0" w:afterAutospacing="0"/>
        <w:ind w:left="709" w:right="877"/>
        <w:textAlignment w:val="baseline"/>
        <w:rPr>
          <w:rFonts w:asciiTheme="minorHAnsi" w:hAnsiTheme="minorHAnsi" w:cs="Arial"/>
          <w:color w:val="333123"/>
          <w:sz w:val="22"/>
          <w:szCs w:val="22"/>
        </w:rPr>
      </w:pPr>
      <w:r w:rsidRPr="00E73922">
        <w:rPr>
          <w:rFonts w:asciiTheme="minorHAnsi" w:hAnsiTheme="minorHAnsi"/>
          <w:color w:val="000000"/>
          <w:sz w:val="20"/>
          <w:szCs w:val="20"/>
          <w:bdr w:val="none" w:sz="0" w:space="0" w:color="auto" w:frame="1"/>
        </w:rPr>
        <w:t>Förkortningen IMD står för individuell mätning och debitering, och har som syfte att få ner kostnaderna för vår elkonsumtion, och skapa medvetande om vår förbrukning.</w:t>
      </w:r>
    </w:p>
    <w:p w14:paraId="238F44A9" w14:textId="4A94CE26" w:rsidR="00841F71" w:rsidRPr="00E73922" w:rsidRDefault="00841F71" w:rsidP="00841F71">
      <w:pPr>
        <w:pStyle w:val="Normalwebb"/>
        <w:spacing w:before="0" w:beforeAutospacing="0" w:after="0" w:afterAutospacing="0"/>
        <w:ind w:left="709" w:right="877"/>
        <w:textAlignment w:val="baseline"/>
        <w:rPr>
          <w:rFonts w:asciiTheme="minorHAnsi" w:hAnsiTheme="minorHAnsi" w:cs="Arial"/>
          <w:i/>
          <w:iCs/>
          <w:color w:val="333123"/>
          <w:sz w:val="22"/>
          <w:szCs w:val="22"/>
        </w:rPr>
      </w:pPr>
      <w:r w:rsidRPr="00E73922">
        <w:rPr>
          <w:rFonts w:asciiTheme="minorHAnsi" w:hAnsiTheme="minorHAnsi"/>
          <w:color w:val="000000"/>
          <w:sz w:val="20"/>
          <w:szCs w:val="20"/>
          <w:bdr w:val="none" w:sz="0" w:space="0" w:color="auto" w:frame="1"/>
        </w:rPr>
        <w:t>Istället för att varje lägenhet har sitt avtal, övertar föreningen den rollen och har ett kontrakt. Som brukare av el slipper du olika kostnadsslag och betalar mer direkt för din förbrukning! Föreningen blir storförbrukare och kan pressa priser på ett helt annat sätt!</w:t>
      </w:r>
      <w:r w:rsidRPr="00E73922">
        <w:rPr>
          <w:rFonts w:asciiTheme="minorHAnsi" w:hAnsiTheme="minorHAnsi" w:cs="Arial"/>
          <w:color w:val="333123"/>
          <w:sz w:val="22"/>
          <w:szCs w:val="22"/>
        </w:rPr>
        <w:t xml:space="preserve"> </w:t>
      </w:r>
      <w:r w:rsidRPr="00E73922">
        <w:rPr>
          <w:rFonts w:asciiTheme="minorHAnsi" w:hAnsiTheme="minorHAnsi"/>
          <w:color w:val="000000"/>
          <w:sz w:val="20"/>
          <w:szCs w:val="20"/>
          <w:bdr w:val="none" w:sz="0" w:space="0" w:color="auto" w:frame="1"/>
        </w:rPr>
        <w:t xml:space="preserve">Det krävs ett stämmobeslut för att gå över till IMD. </w:t>
      </w:r>
      <w:r w:rsidRPr="00E73922">
        <w:rPr>
          <w:rFonts w:asciiTheme="minorHAnsi" w:hAnsiTheme="minorHAnsi"/>
          <w:i/>
          <w:iCs/>
          <w:color w:val="0070C0"/>
          <w:sz w:val="20"/>
          <w:szCs w:val="20"/>
          <w:bdr w:val="none" w:sz="0" w:space="0" w:color="auto" w:frame="1"/>
        </w:rPr>
        <w:t>(https://www.hsb.se/goteborg/brf/slottsskogen/nyheter/imd---el---vad-ar-det/)</w:t>
      </w:r>
    </w:p>
    <w:p w14:paraId="7DDFB25F" w14:textId="1DE713BA" w:rsidR="00841F71" w:rsidRPr="00E73922" w:rsidRDefault="00841F71" w:rsidP="004A1DEC">
      <w:pPr>
        <w:rPr>
          <w:lang w:val="sv-SE"/>
        </w:rPr>
      </w:pPr>
      <w:r w:rsidRPr="00E73922">
        <w:rPr>
          <w:lang w:val="sv-SE"/>
        </w:rPr>
        <w:t>Styrelsen skall göra sitt yttersta för att information omkring IMD</w:t>
      </w:r>
      <w:r w:rsidR="00447585">
        <w:rPr>
          <w:lang w:val="sv-SE"/>
        </w:rPr>
        <w:t>, solceller</w:t>
      </w:r>
      <w:r w:rsidRPr="00E73922">
        <w:rPr>
          <w:lang w:val="sv-SE"/>
        </w:rPr>
        <w:t xml:space="preserve"> </w:t>
      </w:r>
      <w:r w:rsidR="00447585">
        <w:rPr>
          <w:lang w:val="sv-SE"/>
        </w:rPr>
        <w:t>samt</w:t>
      </w:r>
      <w:r w:rsidRPr="00E73922">
        <w:rPr>
          <w:lang w:val="sv-SE"/>
        </w:rPr>
        <w:t xml:space="preserve"> exakt tid och datum för extrastämman</w:t>
      </w:r>
      <w:r w:rsidR="00447585">
        <w:rPr>
          <w:lang w:val="sv-SE"/>
        </w:rPr>
        <w:t xml:space="preserve">, </w:t>
      </w:r>
      <w:r w:rsidRPr="00E73922">
        <w:rPr>
          <w:lang w:val="sv-SE"/>
        </w:rPr>
        <w:t>skickas</w:t>
      </w:r>
      <w:r w:rsidR="004B457D">
        <w:rPr>
          <w:lang w:val="sv-SE"/>
        </w:rPr>
        <w:t xml:space="preserve"> </w:t>
      </w:r>
      <w:r w:rsidR="00DE6E53">
        <w:rPr>
          <w:lang w:val="sv-SE"/>
        </w:rPr>
        <w:t>u</w:t>
      </w:r>
      <w:r w:rsidRPr="00E73922">
        <w:rPr>
          <w:lang w:val="sv-SE"/>
        </w:rPr>
        <w:t>t till alla I god tid.</w:t>
      </w:r>
      <w:r w:rsidRPr="00E73922">
        <w:rPr>
          <w:lang w:val="sv-SE"/>
        </w:rPr>
        <w:br/>
      </w:r>
    </w:p>
    <w:p w14:paraId="5B94466C" w14:textId="6301E7FC" w:rsidR="004A1DEC" w:rsidRPr="00E73922" w:rsidRDefault="004A1DEC" w:rsidP="004B457D">
      <w:pPr>
        <w:ind w:left="0"/>
        <w:rPr>
          <w:b/>
          <w:bCs/>
          <w:lang w:val="sv-SE"/>
        </w:rPr>
      </w:pPr>
      <w:r w:rsidRPr="00E73922">
        <w:rPr>
          <w:b/>
          <w:bCs/>
          <w:lang w:val="sv-SE"/>
        </w:rPr>
        <w:t>Gård</w:t>
      </w:r>
      <w:r w:rsidR="004B457D">
        <w:rPr>
          <w:b/>
          <w:bCs/>
          <w:lang w:val="sv-SE"/>
        </w:rPr>
        <w:t>srenoveringen</w:t>
      </w:r>
    </w:p>
    <w:p w14:paraId="479D38AC" w14:textId="77777777" w:rsidR="0044428E" w:rsidRDefault="00841F71" w:rsidP="004B457D">
      <w:pPr>
        <w:ind w:left="0" w:right="9"/>
        <w:rPr>
          <w:lang w:val="sv-SE"/>
        </w:rPr>
      </w:pPr>
      <w:r w:rsidRPr="00E73922">
        <w:rPr>
          <w:lang w:val="sv-SE"/>
        </w:rPr>
        <w:t xml:space="preserve">Styrelsen har påbörjat samarbete med </w:t>
      </w:r>
      <w:r w:rsidR="00E73922" w:rsidRPr="00E73922">
        <w:rPr>
          <w:lang w:val="sv-SE"/>
        </w:rPr>
        <w:t>ett bolag</w:t>
      </w:r>
      <w:r w:rsidRPr="00E73922">
        <w:rPr>
          <w:lang w:val="sv-SE"/>
        </w:rPr>
        <w:t xml:space="preserve"> som heter </w:t>
      </w:r>
      <w:proofErr w:type="spellStart"/>
      <w:r w:rsidRPr="00E73922">
        <w:rPr>
          <w:lang w:val="sv-SE"/>
        </w:rPr>
        <w:t>Sustend</w:t>
      </w:r>
      <w:proofErr w:type="spellEnd"/>
      <w:r w:rsidRPr="00E73922">
        <w:rPr>
          <w:lang w:val="sv-SE"/>
        </w:rPr>
        <w:t xml:space="preserve">. Dessa kommer att konsultera samt hantera projektledningen under gårdsrenoveringen. Detta för att vi skall kunna utföra renoveringen med kunskap och </w:t>
      </w:r>
      <w:r w:rsidR="00E73922" w:rsidRPr="00E73922">
        <w:rPr>
          <w:lang w:val="sv-SE"/>
        </w:rPr>
        <w:t>expertis</w:t>
      </w:r>
      <w:r w:rsidRPr="00E73922">
        <w:rPr>
          <w:lang w:val="sv-SE"/>
        </w:rPr>
        <w:t xml:space="preserve"> inom området. </w:t>
      </w:r>
      <w:r w:rsidRPr="00E73922">
        <w:rPr>
          <w:lang w:val="sv-SE"/>
        </w:rPr>
        <w:br/>
      </w:r>
      <w:r w:rsidRPr="00E73922">
        <w:rPr>
          <w:lang w:val="sv-SE"/>
        </w:rPr>
        <w:br/>
      </w:r>
      <w:r w:rsidR="00A11D5C">
        <w:rPr>
          <w:lang w:val="sv-SE"/>
        </w:rPr>
        <w:t>Innan renoveringen påbörjas har styrelsen blivit rekommenderad att kontrollera alla rör som ligger under marken ute på gårdarna. Detta för att vi skall kunna upptäcka och åtgärda möjliga fel och problem innan</w:t>
      </w:r>
      <w:r w:rsidR="004B457D">
        <w:rPr>
          <w:lang w:val="sv-SE"/>
        </w:rPr>
        <w:t xml:space="preserve"> </w:t>
      </w:r>
      <w:r w:rsidR="00A11D5C">
        <w:rPr>
          <w:lang w:val="sv-SE"/>
        </w:rPr>
        <w:t>renoveringen, då vi annars kan råka ut för att behöva gräva upp i det nya asfalt mm som precis har lagts i fall något skulle behöver åtgärdas i efterhand. F</w:t>
      </w:r>
      <w:r w:rsidRPr="00E73922">
        <w:rPr>
          <w:lang w:val="sv-SE"/>
        </w:rPr>
        <w:t>ör detta har vi ett samarbete med MASAB som har tagit hand om al spolning och rörarbete sedan vår förening bildades.</w:t>
      </w:r>
      <w:r w:rsidR="00B22557" w:rsidRPr="00B22557">
        <w:rPr>
          <w:noProof/>
        </w:rPr>
        <w:t xml:space="preserve"> </w:t>
      </w:r>
    </w:p>
    <w:p w14:paraId="0D558136" w14:textId="73DD4388" w:rsidR="0044428E" w:rsidRPr="0044428E" w:rsidRDefault="0044428E" w:rsidP="004B457D">
      <w:pPr>
        <w:ind w:left="0" w:right="9"/>
        <w:rPr>
          <w:b/>
          <w:bCs/>
          <w:lang w:val="sv-SE"/>
        </w:rPr>
      </w:pPr>
      <w:r>
        <w:rPr>
          <w:lang w:val="sv-SE"/>
        </w:rPr>
        <w:lastRenderedPageBreak/>
        <w:t xml:space="preserve"> </w:t>
      </w:r>
    </w:p>
    <w:p w14:paraId="797EA909" w14:textId="0A74B28B" w:rsidR="0044428E" w:rsidRDefault="0043303E" w:rsidP="0044428E">
      <w:pPr>
        <w:ind w:right="9"/>
        <w:rPr>
          <w:lang w:val="sv-SE"/>
        </w:rPr>
      </w:pPr>
      <w:r>
        <w:rPr>
          <w:noProof/>
        </w:rPr>
        <w:drawing>
          <wp:anchor distT="0" distB="0" distL="114300" distR="114300" simplePos="0" relativeHeight="251664384" behindDoc="1" locked="0" layoutInCell="1" allowOverlap="1" wp14:anchorId="0A04FC17" wp14:editId="79DB94F3">
            <wp:simplePos x="0" y="0"/>
            <wp:positionH relativeFrom="margin">
              <wp:posOffset>4396740</wp:posOffset>
            </wp:positionH>
            <wp:positionV relativeFrom="paragraph">
              <wp:posOffset>11430</wp:posOffset>
            </wp:positionV>
            <wp:extent cx="2647950" cy="1882140"/>
            <wp:effectExtent l="0" t="0" r="0" b="3810"/>
            <wp:wrapTight wrapText="bothSides">
              <wp:wrapPolygon edited="0">
                <wp:start x="0" y="0"/>
                <wp:lineTo x="0" y="21425"/>
                <wp:lineTo x="21445" y="21425"/>
                <wp:lineTo x="21445" y="0"/>
                <wp:lineTo x="0" y="0"/>
              </wp:wrapPolygon>
            </wp:wrapTight>
            <wp:docPr id="10" name="Bildobjekt 10"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a källbil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1882140"/>
                    </a:xfrm>
                    <a:prstGeom prst="rect">
                      <a:avLst/>
                    </a:prstGeom>
                    <a:noFill/>
                    <a:ln>
                      <a:noFill/>
                    </a:ln>
                  </pic:spPr>
                </pic:pic>
              </a:graphicData>
            </a:graphic>
            <wp14:sizeRelH relativeFrom="margin">
              <wp14:pctWidth>0</wp14:pctWidth>
            </wp14:sizeRelH>
          </wp:anchor>
        </w:drawing>
      </w:r>
      <w:r w:rsidR="0044428E">
        <w:rPr>
          <w:b/>
          <w:bCs/>
          <w:lang w:val="sv-SE"/>
        </w:rPr>
        <w:t>Spolning av rör och stammar</w:t>
      </w:r>
      <w:r w:rsidR="0044428E">
        <w:rPr>
          <w:b/>
          <w:bCs/>
          <w:lang w:val="sv-SE"/>
        </w:rPr>
        <w:br/>
      </w:r>
      <w:r w:rsidR="0044428E">
        <w:rPr>
          <w:lang w:val="sv-SE"/>
        </w:rPr>
        <w:br/>
        <w:t>MASAB kommer i samband med filmning av rören även att spo</w:t>
      </w:r>
      <w:r w:rsidR="0044428E">
        <w:rPr>
          <w:lang w:val="sv-SE"/>
        </w:rPr>
        <w:t>la våra rör och</w:t>
      </w:r>
      <w:r w:rsidR="0044428E">
        <w:rPr>
          <w:lang w:val="sv-SE"/>
        </w:rPr>
        <w:t xml:space="preserve"> </w:t>
      </w:r>
      <w:r w:rsidR="0044428E">
        <w:rPr>
          <w:lang w:val="sv-SE"/>
        </w:rPr>
        <w:t xml:space="preserve">stammar </w:t>
      </w:r>
      <w:r w:rsidR="0044428E">
        <w:rPr>
          <w:lang w:val="sv-SE"/>
        </w:rPr>
        <w:t>enligt underhållsplanen som finns. MASAB kommer att sköta al kontakt med boende, avisering och nyckelhantering. MASAB kommer att vara på plats 4 mars 2020.</w:t>
      </w:r>
      <w:r w:rsidR="0044428E">
        <w:rPr>
          <w:lang w:val="sv-SE"/>
        </w:rPr>
        <w:br/>
      </w:r>
    </w:p>
    <w:p w14:paraId="4C2DE9DB" w14:textId="48E0F75E" w:rsidR="00D5361C" w:rsidRDefault="00B22557" w:rsidP="0044428E">
      <w:pPr>
        <w:ind w:right="9"/>
        <w:rPr>
          <w:b/>
          <w:bCs/>
          <w:lang w:val="sv-SE"/>
        </w:rPr>
      </w:pPr>
      <w:r>
        <w:rPr>
          <w:b/>
          <w:bCs/>
          <w:lang w:val="sv-SE"/>
        </w:rPr>
        <w:t>Vår städdagen 2020</w:t>
      </w:r>
    </w:p>
    <w:p w14:paraId="39E6EE4A" w14:textId="75908CF2" w:rsidR="00B22557" w:rsidRPr="00B22557" w:rsidRDefault="00B22557" w:rsidP="00A11D5C">
      <w:pPr>
        <w:rPr>
          <w:lang w:val="sv-SE"/>
        </w:rPr>
      </w:pPr>
      <w:r>
        <w:rPr>
          <w:lang w:val="sv-SE"/>
        </w:rPr>
        <w:t xml:space="preserve">Vi hoppas på att se på många som möjligt ute på vårens städdag den </w:t>
      </w:r>
      <w:r w:rsidRPr="00E24CD3">
        <w:rPr>
          <w:b/>
          <w:bCs/>
          <w:u w:val="single"/>
          <w:lang w:val="sv-SE"/>
        </w:rPr>
        <w:t>26 april 2020</w:t>
      </w:r>
      <w:r>
        <w:rPr>
          <w:lang w:val="sv-SE"/>
        </w:rPr>
        <w:t>. Påminnelse och infolapp med specifika tider om händelser för dagen kommer att sättas upp i porterna i början av april.</w:t>
      </w:r>
    </w:p>
    <w:sectPr w:rsidR="00B22557" w:rsidRPr="00B22557" w:rsidSect="00344BCD">
      <w:type w:val="continuous"/>
      <w:pgSz w:w="12240" w:h="15840" w:code="1"/>
      <w:pgMar w:top="1021" w:right="720" w:bottom="1021" w:left="720" w:header="357" w:footer="340" w:gutter="0"/>
      <w:cols w:num="2" w:space="720" w:equalWidth="0">
        <w:col w:w="6964" w:space="708"/>
        <w:col w:w="31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0E18" w14:textId="77777777" w:rsidR="001D7770" w:rsidRDefault="001D7770">
      <w:pPr>
        <w:spacing w:before="0" w:after="0" w:line="240" w:lineRule="auto"/>
      </w:pPr>
      <w:r>
        <w:separator/>
      </w:r>
    </w:p>
  </w:endnote>
  <w:endnote w:type="continuationSeparator" w:id="0">
    <w:p w14:paraId="132D2F54" w14:textId="77777777" w:rsidR="001D7770" w:rsidRDefault="001D77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nk Free">
    <w:panose1 w:val="03080402000500000000"/>
    <w:charset w:val="00"/>
    <w:family w:val="script"/>
    <w:pitch w:val="variable"/>
    <w:sig w:usb0="8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75" w:type="pct"/>
      <w:tblInd w:w="144" w:type="dxa"/>
      <w:tblLook w:val="0660" w:firstRow="1" w:lastRow="1" w:firstColumn="0" w:lastColumn="0" w:noHBand="1" w:noVBand="1"/>
    </w:tblPr>
    <w:tblGrid>
      <w:gridCol w:w="7055"/>
      <w:gridCol w:w="138"/>
      <w:gridCol w:w="3769"/>
    </w:tblGrid>
    <w:tr w:rsidR="00D40A28" w:rsidRPr="007960F7" w14:paraId="1B06DF89" w14:textId="77777777" w:rsidTr="00B4474D">
      <w:trPr>
        <w:cnfStyle w:val="100000000000" w:firstRow="1" w:lastRow="0" w:firstColumn="0" w:lastColumn="0" w:oddVBand="0" w:evenVBand="0" w:oddHBand="0" w:evenHBand="0" w:firstRowFirstColumn="0" w:firstRowLastColumn="0" w:lastRowFirstColumn="0" w:lastRowLastColumn="0"/>
        <w:trHeight w:val="57"/>
      </w:trPr>
      <w:tc>
        <w:tcPr>
          <w:tcW w:w="3218" w:type="pct"/>
        </w:tcPr>
        <w:p w14:paraId="724F5D82"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69C3275B" w14:textId="77777777" w:rsidR="00D40A28" w:rsidRPr="007960F7" w:rsidRDefault="00D40A28">
          <w:pPr>
            <w:pStyle w:val="Tabellutrymme"/>
            <w:rPr>
              <w:noProof/>
              <w:lang w:val="sv-SE"/>
            </w:rPr>
          </w:pPr>
        </w:p>
      </w:tc>
      <w:tc>
        <w:tcPr>
          <w:tcW w:w="1719" w:type="pct"/>
        </w:tcPr>
        <w:p w14:paraId="7EC9B3E2" w14:textId="77777777" w:rsidR="00D40A28" w:rsidRPr="007960F7" w:rsidRDefault="00D40A28">
          <w:pPr>
            <w:pStyle w:val="Tabellutrymme"/>
            <w:rPr>
              <w:noProof/>
              <w:lang w:val="sv-SE"/>
            </w:rPr>
          </w:pPr>
        </w:p>
      </w:tc>
    </w:tr>
    <w:tr w:rsidR="00D40A28" w:rsidRPr="00D7199B" w14:paraId="20357E1D" w14:textId="77777777" w:rsidTr="00B4474D">
      <w:trPr>
        <w:trHeight w:val="670"/>
      </w:trPr>
      <w:tc>
        <w:tcPr>
          <w:tcW w:w="3218" w:type="pct"/>
        </w:tcPr>
        <w:p w14:paraId="71BA5D1D" w14:textId="77777777" w:rsidR="00D40A28" w:rsidRPr="00B953DF" w:rsidRDefault="00D40A28" w:rsidP="007A08E1">
          <w:pPr>
            <w:pStyle w:val="Sidfot"/>
            <w:rPr>
              <w:noProof/>
              <w:color w:val="21306A" w:themeColor="accent1" w:themeShade="80"/>
              <w:sz w:val="20"/>
              <w:szCs w:val="20"/>
              <w:lang w:val="sv-SE"/>
            </w:rPr>
          </w:pPr>
          <w:r w:rsidRPr="00B953DF">
            <w:rPr>
              <w:noProof/>
              <w:color w:val="21306A" w:themeColor="accent1" w:themeShade="80"/>
              <w:sz w:val="20"/>
              <w:szCs w:val="20"/>
              <w:lang w:val="sv-SE"/>
            </w:rPr>
            <w:t>Kolla gärna upp oss på Facebook</w:t>
          </w:r>
          <w:r w:rsidRPr="00B953DF">
            <w:rPr>
              <w:noProof/>
              <w:color w:val="21306A" w:themeColor="accent1" w:themeShade="80"/>
              <w:sz w:val="20"/>
              <w:szCs w:val="20"/>
              <w:lang w:val="sv-SE"/>
            </w:rPr>
            <w:br/>
            <w:t>https://www.facebook.com/apelsinlunden</w:t>
          </w:r>
          <w:r w:rsidRPr="00B953DF">
            <w:rPr>
              <w:b/>
              <w:noProof/>
              <w:color w:val="21306A" w:themeColor="accent1" w:themeShade="80"/>
              <w:sz w:val="20"/>
              <w:szCs w:val="20"/>
              <w:lang w:val="sv-SE"/>
            </w:rPr>
            <w:t xml:space="preserve"> </w:t>
          </w:r>
        </w:p>
      </w:tc>
      <w:tc>
        <w:tcPr>
          <w:tcW w:w="63" w:type="pct"/>
          <w:tcBorders>
            <w:top w:val="nil"/>
            <w:bottom w:val="nil"/>
          </w:tcBorders>
          <w:shd w:val="clear" w:color="auto" w:fill="auto"/>
        </w:tcPr>
        <w:p w14:paraId="15931347" w14:textId="77777777" w:rsidR="00D40A28" w:rsidRPr="00B953DF" w:rsidRDefault="00D40A28">
          <w:pPr>
            <w:pStyle w:val="Sidfot"/>
            <w:rPr>
              <w:noProof/>
              <w:color w:val="21306A" w:themeColor="accent1" w:themeShade="80"/>
              <w:sz w:val="20"/>
              <w:szCs w:val="20"/>
              <w:lang w:val="sv-SE"/>
            </w:rPr>
          </w:pPr>
        </w:p>
      </w:tc>
      <w:tc>
        <w:tcPr>
          <w:tcW w:w="1719" w:type="pct"/>
        </w:tcPr>
        <w:p w14:paraId="46575A71" w14:textId="77777777" w:rsidR="00D40A28" w:rsidRPr="00B953DF" w:rsidRDefault="00D40A28" w:rsidP="007A08E1">
          <w:pPr>
            <w:pStyle w:val="Sidfot"/>
            <w:rPr>
              <w:noProof/>
              <w:color w:val="21306A" w:themeColor="accent1" w:themeShade="80"/>
              <w:sz w:val="20"/>
              <w:szCs w:val="20"/>
              <w:lang w:val="sv-SE"/>
            </w:rPr>
          </w:pPr>
          <w:r w:rsidRPr="00B953DF">
            <w:rPr>
              <w:b/>
              <w:noProof/>
              <w:color w:val="21306A" w:themeColor="accent1" w:themeShade="80"/>
              <w:sz w:val="20"/>
              <w:szCs w:val="20"/>
              <w:lang w:val="sv-SE"/>
            </w:rPr>
            <w:t>Kontakt:</w:t>
          </w:r>
          <w:r w:rsidRPr="00B953DF">
            <w:rPr>
              <w:noProof/>
              <w:color w:val="21306A" w:themeColor="accent1" w:themeShade="80"/>
              <w:sz w:val="20"/>
              <w:szCs w:val="20"/>
              <w:lang w:val="sv-SE"/>
            </w:rPr>
            <w:t xml:space="preserve"> </w:t>
          </w:r>
          <w:r w:rsidRPr="00B953DF">
            <w:rPr>
              <w:noProof/>
              <w:color w:val="21306A" w:themeColor="accent1" w:themeShade="80"/>
              <w:sz w:val="20"/>
              <w:szCs w:val="20"/>
              <w:u w:val="single"/>
              <w:lang w:val="sv-SE"/>
            </w:rPr>
            <w:t>styrelsen@apelsinlunden.se</w:t>
          </w:r>
          <w:r w:rsidRPr="00B953DF">
            <w:rPr>
              <w:noProof/>
              <w:color w:val="21306A" w:themeColor="accent1" w:themeShade="80"/>
              <w:sz w:val="20"/>
              <w:szCs w:val="20"/>
              <w:lang w:val="sv-SE"/>
            </w:rPr>
            <w:br/>
          </w:r>
          <w:r w:rsidRPr="00B953DF">
            <w:rPr>
              <w:b/>
              <w:noProof/>
              <w:color w:val="21306A" w:themeColor="accent1" w:themeShade="80"/>
              <w:sz w:val="20"/>
              <w:szCs w:val="20"/>
              <w:lang w:val="sv-SE"/>
            </w:rPr>
            <w:t>Telefon:</w:t>
          </w:r>
          <w:r w:rsidRPr="00B953DF">
            <w:rPr>
              <w:noProof/>
              <w:color w:val="21306A" w:themeColor="accent1" w:themeShade="80"/>
              <w:sz w:val="20"/>
              <w:szCs w:val="20"/>
              <w:lang w:val="sv-SE"/>
            </w:rPr>
            <w:t xml:space="preserve"> 070 – 642 99 66</w:t>
          </w:r>
        </w:p>
      </w:tc>
    </w:tr>
    <w:tr w:rsidR="00D40A28" w:rsidRPr="00D7199B" w14:paraId="3BF38BB5" w14:textId="77777777" w:rsidTr="00B4474D">
      <w:trPr>
        <w:cnfStyle w:val="010000000000" w:firstRow="0" w:lastRow="1" w:firstColumn="0" w:lastColumn="0" w:oddVBand="0" w:evenVBand="0" w:oddHBand="0" w:evenHBand="0" w:firstRowFirstColumn="0" w:firstRowLastColumn="0" w:lastRowFirstColumn="0" w:lastRowLastColumn="0"/>
        <w:trHeight w:val="48"/>
      </w:trPr>
      <w:tc>
        <w:tcPr>
          <w:tcW w:w="3218" w:type="pct"/>
        </w:tcPr>
        <w:p w14:paraId="3F33E8F0"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457C2730" w14:textId="77777777" w:rsidR="00D40A28" w:rsidRPr="00B823F3" w:rsidRDefault="00D40A28">
          <w:pPr>
            <w:pStyle w:val="Tabellutrymme"/>
            <w:rPr>
              <w:noProof/>
              <w:color w:val="7030A0"/>
              <w:lang w:val="sv-SE"/>
            </w:rPr>
          </w:pPr>
        </w:p>
      </w:tc>
      <w:tc>
        <w:tcPr>
          <w:tcW w:w="1719" w:type="pct"/>
        </w:tcPr>
        <w:p w14:paraId="46F83AC6" w14:textId="77777777" w:rsidR="00D40A28" w:rsidRPr="00B823F3" w:rsidRDefault="00D40A28">
          <w:pPr>
            <w:pStyle w:val="Tabellutrymme"/>
            <w:rPr>
              <w:noProof/>
              <w:color w:val="7030A0"/>
              <w:lang w:val="sv-SE"/>
            </w:rPr>
          </w:pPr>
        </w:p>
      </w:tc>
    </w:tr>
  </w:tbl>
  <w:p w14:paraId="09436710" w14:textId="77777777" w:rsidR="00D40A28" w:rsidRPr="00B823F3" w:rsidRDefault="00D40A28">
    <w:pPr>
      <w:pStyle w:val="Ingetavstnd"/>
      <w:rPr>
        <w:noProof/>
        <w:color w:val="7030A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AC19" w14:textId="77777777" w:rsidR="001D7770" w:rsidRDefault="001D7770">
      <w:pPr>
        <w:spacing w:before="0" w:after="0" w:line="240" w:lineRule="auto"/>
      </w:pPr>
      <w:r>
        <w:separator/>
      </w:r>
    </w:p>
  </w:footnote>
  <w:footnote w:type="continuationSeparator" w:id="0">
    <w:p w14:paraId="6DA0C454" w14:textId="77777777" w:rsidR="001D7770" w:rsidRDefault="001D77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FF4"/>
    <w:multiLevelType w:val="hybridMultilevel"/>
    <w:tmpl w:val="F35A7430"/>
    <w:lvl w:ilvl="0" w:tplc="041D000B">
      <w:start w:val="1"/>
      <w:numFmt w:val="bullet"/>
      <w:lvlText w:val=""/>
      <w:lvlJc w:val="left"/>
      <w:pPr>
        <w:ind w:left="1006" w:hanging="360"/>
      </w:pPr>
      <w:rPr>
        <w:rFonts w:ascii="Wingdings" w:hAnsi="Wingdings" w:hint="default"/>
      </w:rPr>
    </w:lvl>
    <w:lvl w:ilvl="1" w:tplc="041D0003" w:tentative="1">
      <w:start w:val="1"/>
      <w:numFmt w:val="bullet"/>
      <w:lvlText w:val="o"/>
      <w:lvlJc w:val="left"/>
      <w:pPr>
        <w:ind w:left="1726" w:hanging="360"/>
      </w:pPr>
      <w:rPr>
        <w:rFonts w:ascii="Courier New" w:hAnsi="Courier New" w:cs="Courier New" w:hint="default"/>
      </w:rPr>
    </w:lvl>
    <w:lvl w:ilvl="2" w:tplc="041D0005" w:tentative="1">
      <w:start w:val="1"/>
      <w:numFmt w:val="bullet"/>
      <w:lvlText w:val=""/>
      <w:lvlJc w:val="left"/>
      <w:pPr>
        <w:ind w:left="2446" w:hanging="360"/>
      </w:pPr>
      <w:rPr>
        <w:rFonts w:ascii="Wingdings" w:hAnsi="Wingdings" w:hint="default"/>
      </w:rPr>
    </w:lvl>
    <w:lvl w:ilvl="3" w:tplc="041D0001" w:tentative="1">
      <w:start w:val="1"/>
      <w:numFmt w:val="bullet"/>
      <w:lvlText w:val=""/>
      <w:lvlJc w:val="left"/>
      <w:pPr>
        <w:ind w:left="3166" w:hanging="360"/>
      </w:pPr>
      <w:rPr>
        <w:rFonts w:ascii="Symbol" w:hAnsi="Symbol" w:hint="default"/>
      </w:rPr>
    </w:lvl>
    <w:lvl w:ilvl="4" w:tplc="041D0003" w:tentative="1">
      <w:start w:val="1"/>
      <w:numFmt w:val="bullet"/>
      <w:lvlText w:val="o"/>
      <w:lvlJc w:val="left"/>
      <w:pPr>
        <w:ind w:left="3886" w:hanging="360"/>
      </w:pPr>
      <w:rPr>
        <w:rFonts w:ascii="Courier New" w:hAnsi="Courier New" w:cs="Courier New" w:hint="default"/>
      </w:rPr>
    </w:lvl>
    <w:lvl w:ilvl="5" w:tplc="041D0005" w:tentative="1">
      <w:start w:val="1"/>
      <w:numFmt w:val="bullet"/>
      <w:lvlText w:val=""/>
      <w:lvlJc w:val="left"/>
      <w:pPr>
        <w:ind w:left="4606" w:hanging="360"/>
      </w:pPr>
      <w:rPr>
        <w:rFonts w:ascii="Wingdings" w:hAnsi="Wingdings" w:hint="default"/>
      </w:rPr>
    </w:lvl>
    <w:lvl w:ilvl="6" w:tplc="041D0001" w:tentative="1">
      <w:start w:val="1"/>
      <w:numFmt w:val="bullet"/>
      <w:lvlText w:val=""/>
      <w:lvlJc w:val="left"/>
      <w:pPr>
        <w:ind w:left="5326" w:hanging="360"/>
      </w:pPr>
      <w:rPr>
        <w:rFonts w:ascii="Symbol" w:hAnsi="Symbol" w:hint="default"/>
      </w:rPr>
    </w:lvl>
    <w:lvl w:ilvl="7" w:tplc="041D0003" w:tentative="1">
      <w:start w:val="1"/>
      <w:numFmt w:val="bullet"/>
      <w:lvlText w:val="o"/>
      <w:lvlJc w:val="left"/>
      <w:pPr>
        <w:ind w:left="6046" w:hanging="360"/>
      </w:pPr>
      <w:rPr>
        <w:rFonts w:ascii="Courier New" w:hAnsi="Courier New" w:cs="Courier New" w:hint="default"/>
      </w:rPr>
    </w:lvl>
    <w:lvl w:ilvl="8" w:tplc="041D0005" w:tentative="1">
      <w:start w:val="1"/>
      <w:numFmt w:val="bullet"/>
      <w:lvlText w:val=""/>
      <w:lvlJc w:val="left"/>
      <w:pPr>
        <w:ind w:left="6766" w:hanging="360"/>
      </w:pPr>
      <w:rPr>
        <w:rFonts w:ascii="Wingdings" w:hAnsi="Wingdings" w:hint="default"/>
      </w:rPr>
    </w:lvl>
  </w:abstractNum>
  <w:abstractNum w:abstractNumId="1" w15:restartNumberingAfterBreak="0">
    <w:nsid w:val="123E0034"/>
    <w:multiLevelType w:val="hybridMultilevel"/>
    <w:tmpl w:val="9BDE2206"/>
    <w:lvl w:ilvl="0" w:tplc="A4468F0A">
      <w:start w:val="1"/>
      <w:numFmt w:val="bullet"/>
      <w:lvlText w:val=""/>
      <w:lvlJc w:val="left"/>
      <w:pPr>
        <w:ind w:left="864" w:hanging="360"/>
      </w:pPr>
      <w:rPr>
        <w:rFonts w:ascii="Wingdings" w:hAnsi="Wingdings" w:hint="default"/>
        <w:sz w:val="28"/>
        <w:szCs w:val="28"/>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 w15:restartNumberingAfterBreak="0">
    <w:nsid w:val="263278F9"/>
    <w:multiLevelType w:val="hybridMultilevel"/>
    <w:tmpl w:val="D8BC2A72"/>
    <w:lvl w:ilvl="0" w:tplc="04090009">
      <w:start w:val="1"/>
      <w:numFmt w:val="bullet"/>
      <w:lvlText w:val=""/>
      <w:lvlJc w:val="left"/>
      <w:pPr>
        <w:ind w:left="504" w:hanging="360"/>
      </w:pPr>
      <w:rPr>
        <w:rFonts w:ascii="Wingdings" w:hAnsi="Wingdings" w:hint="default"/>
      </w:rPr>
    </w:lvl>
    <w:lvl w:ilvl="1" w:tplc="041D0003" w:tentative="1">
      <w:start w:val="1"/>
      <w:numFmt w:val="bullet"/>
      <w:lvlText w:val="o"/>
      <w:lvlJc w:val="left"/>
      <w:pPr>
        <w:ind w:left="1224" w:hanging="360"/>
      </w:pPr>
      <w:rPr>
        <w:rFonts w:ascii="Courier New" w:hAnsi="Courier New" w:cs="Courier New" w:hint="default"/>
      </w:rPr>
    </w:lvl>
    <w:lvl w:ilvl="2" w:tplc="041D0005" w:tentative="1">
      <w:start w:val="1"/>
      <w:numFmt w:val="bullet"/>
      <w:lvlText w:val=""/>
      <w:lvlJc w:val="left"/>
      <w:pPr>
        <w:ind w:left="1944" w:hanging="360"/>
      </w:pPr>
      <w:rPr>
        <w:rFonts w:ascii="Wingdings" w:hAnsi="Wingdings" w:hint="default"/>
      </w:rPr>
    </w:lvl>
    <w:lvl w:ilvl="3" w:tplc="041D0001" w:tentative="1">
      <w:start w:val="1"/>
      <w:numFmt w:val="bullet"/>
      <w:lvlText w:val=""/>
      <w:lvlJc w:val="left"/>
      <w:pPr>
        <w:ind w:left="2664" w:hanging="360"/>
      </w:pPr>
      <w:rPr>
        <w:rFonts w:ascii="Symbol" w:hAnsi="Symbol" w:hint="default"/>
      </w:rPr>
    </w:lvl>
    <w:lvl w:ilvl="4" w:tplc="041D0003" w:tentative="1">
      <w:start w:val="1"/>
      <w:numFmt w:val="bullet"/>
      <w:lvlText w:val="o"/>
      <w:lvlJc w:val="left"/>
      <w:pPr>
        <w:ind w:left="3384" w:hanging="360"/>
      </w:pPr>
      <w:rPr>
        <w:rFonts w:ascii="Courier New" w:hAnsi="Courier New" w:cs="Courier New" w:hint="default"/>
      </w:rPr>
    </w:lvl>
    <w:lvl w:ilvl="5" w:tplc="041D0005" w:tentative="1">
      <w:start w:val="1"/>
      <w:numFmt w:val="bullet"/>
      <w:lvlText w:val=""/>
      <w:lvlJc w:val="left"/>
      <w:pPr>
        <w:ind w:left="4104" w:hanging="360"/>
      </w:pPr>
      <w:rPr>
        <w:rFonts w:ascii="Wingdings" w:hAnsi="Wingdings" w:hint="default"/>
      </w:rPr>
    </w:lvl>
    <w:lvl w:ilvl="6" w:tplc="041D0001" w:tentative="1">
      <w:start w:val="1"/>
      <w:numFmt w:val="bullet"/>
      <w:lvlText w:val=""/>
      <w:lvlJc w:val="left"/>
      <w:pPr>
        <w:ind w:left="4824" w:hanging="360"/>
      </w:pPr>
      <w:rPr>
        <w:rFonts w:ascii="Symbol" w:hAnsi="Symbol" w:hint="default"/>
      </w:rPr>
    </w:lvl>
    <w:lvl w:ilvl="7" w:tplc="041D0003" w:tentative="1">
      <w:start w:val="1"/>
      <w:numFmt w:val="bullet"/>
      <w:lvlText w:val="o"/>
      <w:lvlJc w:val="left"/>
      <w:pPr>
        <w:ind w:left="5544" w:hanging="360"/>
      </w:pPr>
      <w:rPr>
        <w:rFonts w:ascii="Courier New" w:hAnsi="Courier New" w:cs="Courier New" w:hint="default"/>
      </w:rPr>
    </w:lvl>
    <w:lvl w:ilvl="8" w:tplc="041D0005" w:tentative="1">
      <w:start w:val="1"/>
      <w:numFmt w:val="bullet"/>
      <w:lvlText w:val=""/>
      <w:lvlJc w:val="left"/>
      <w:pPr>
        <w:ind w:left="6264" w:hanging="360"/>
      </w:pPr>
      <w:rPr>
        <w:rFonts w:ascii="Wingdings" w:hAnsi="Wingdings" w:hint="default"/>
      </w:rPr>
    </w:lvl>
  </w:abstractNum>
  <w:abstractNum w:abstractNumId="3" w15:restartNumberingAfterBreak="0">
    <w:nsid w:val="2F674B2A"/>
    <w:multiLevelType w:val="hybridMultilevel"/>
    <w:tmpl w:val="BD283B12"/>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5BC67B80"/>
    <w:multiLevelType w:val="hybridMultilevel"/>
    <w:tmpl w:val="447CC644"/>
    <w:lvl w:ilvl="0" w:tplc="0409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26777B"/>
    <w:multiLevelType w:val="hybridMultilevel"/>
    <w:tmpl w:val="EC562A42"/>
    <w:lvl w:ilvl="0" w:tplc="04090009">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6" w15:restartNumberingAfterBreak="0">
    <w:nsid w:val="64D8730C"/>
    <w:multiLevelType w:val="hybridMultilevel"/>
    <w:tmpl w:val="EE4A28E4"/>
    <w:lvl w:ilvl="0" w:tplc="041D0009">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FD84602"/>
    <w:multiLevelType w:val="hybridMultilevel"/>
    <w:tmpl w:val="F5485082"/>
    <w:lvl w:ilvl="0" w:tplc="041D000B">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77"/>
    <w:rsid w:val="00010773"/>
    <w:rsid w:val="0002054D"/>
    <w:rsid w:val="000322F8"/>
    <w:rsid w:val="00032571"/>
    <w:rsid w:val="00036BE2"/>
    <w:rsid w:val="00057218"/>
    <w:rsid w:val="00073D40"/>
    <w:rsid w:val="00097D72"/>
    <w:rsid w:val="000A065D"/>
    <w:rsid w:val="000B2F49"/>
    <w:rsid w:val="000D397F"/>
    <w:rsid w:val="000E6644"/>
    <w:rsid w:val="0011465D"/>
    <w:rsid w:val="001179AC"/>
    <w:rsid w:val="00146257"/>
    <w:rsid w:val="001474B4"/>
    <w:rsid w:val="00161312"/>
    <w:rsid w:val="001632C5"/>
    <w:rsid w:val="00165CA0"/>
    <w:rsid w:val="001A4B40"/>
    <w:rsid w:val="001D7770"/>
    <w:rsid w:val="001F359A"/>
    <w:rsid w:val="00201FC7"/>
    <w:rsid w:val="002109AF"/>
    <w:rsid w:val="00215CEF"/>
    <w:rsid w:val="00220B33"/>
    <w:rsid w:val="00223DB4"/>
    <w:rsid w:val="00237B85"/>
    <w:rsid w:val="00282DF2"/>
    <w:rsid w:val="002945F4"/>
    <w:rsid w:val="002C0573"/>
    <w:rsid w:val="002C0C22"/>
    <w:rsid w:val="002E2379"/>
    <w:rsid w:val="002F22BA"/>
    <w:rsid w:val="002F43B6"/>
    <w:rsid w:val="002F60DB"/>
    <w:rsid w:val="00312277"/>
    <w:rsid w:val="00327678"/>
    <w:rsid w:val="00344953"/>
    <w:rsid w:val="00344BCD"/>
    <w:rsid w:val="003540D7"/>
    <w:rsid w:val="00382508"/>
    <w:rsid w:val="003916B2"/>
    <w:rsid w:val="003A6EB2"/>
    <w:rsid w:val="003E77CC"/>
    <w:rsid w:val="003F2095"/>
    <w:rsid w:val="003F2914"/>
    <w:rsid w:val="00402883"/>
    <w:rsid w:val="0041273F"/>
    <w:rsid w:val="004251F3"/>
    <w:rsid w:val="0043303E"/>
    <w:rsid w:val="0044428E"/>
    <w:rsid w:val="00447585"/>
    <w:rsid w:val="00453BC4"/>
    <w:rsid w:val="00462BC9"/>
    <w:rsid w:val="004749EC"/>
    <w:rsid w:val="00483C65"/>
    <w:rsid w:val="004A1DEC"/>
    <w:rsid w:val="004B457D"/>
    <w:rsid w:val="004C3406"/>
    <w:rsid w:val="004E203B"/>
    <w:rsid w:val="004E27D2"/>
    <w:rsid w:val="004E29E6"/>
    <w:rsid w:val="004E4794"/>
    <w:rsid w:val="004F1B7F"/>
    <w:rsid w:val="004F279A"/>
    <w:rsid w:val="00532046"/>
    <w:rsid w:val="00535ED8"/>
    <w:rsid w:val="005438A0"/>
    <w:rsid w:val="00560552"/>
    <w:rsid w:val="005A6074"/>
    <w:rsid w:val="005D2EFA"/>
    <w:rsid w:val="005D5BF5"/>
    <w:rsid w:val="00633F53"/>
    <w:rsid w:val="0064334A"/>
    <w:rsid w:val="00652609"/>
    <w:rsid w:val="006728D7"/>
    <w:rsid w:val="006A0821"/>
    <w:rsid w:val="006A1E33"/>
    <w:rsid w:val="006C2278"/>
    <w:rsid w:val="006C6C0E"/>
    <w:rsid w:val="006D7967"/>
    <w:rsid w:val="006E627E"/>
    <w:rsid w:val="006F204B"/>
    <w:rsid w:val="006F378B"/>
    <w:rsid w:val="00700264"/>
    <w:rsid w:val="00713F22"/>
    <w:rsid w:val="0071612D"/>
    <w:rsid w:val="0074506D"/>
    <w:rsid w:val="00750424"/>
    <w:rsid w:val="00751499"/>
    <w:rsid w:val="0076260F"/>
    <w:rsid w:val="00787902"/>
    <w:rsid w:val="007960F7"/>
    <w:rsid w:val="007A08E1"/>
    <w:rsid w:val="007E2EB1"/>
    <w:rsid w:val="00823C3C"/>
    <w:rsid w:val="00841F71"/>
    <w:rsid w:val="00870F7E"/>
    <w:rsid w:val="008777C3"/>
    <w:rsid w:val="00894284"/>
    <w:rsid w:val="0090321E"/>
    <w:rsid w:val="009136ED"/>
    <w:rsid w:val="00935671"/>
    <w:rsid w:val="009775C4"/>
    <w:rsid w:val="009B4B0A"/>
    <w:rsid w:val="00A101CB"/>
    <w:rsid w:val="00A11D5C"/>
    <w:rsid w:val="00A2212A"/>
    <w:rsid w:val="00A321A6"/>
    <w:rsid w:val="00A80AE6"/>
    <w:rsid w:val="00AA5570"/>
    <w:rsid w:val="00AD0CE7"/>
    <w:rsid w:val="00AD5518"/>
    <w:rsid w:val="00B06731"/>
    <w:rsid w:val="00B22557"/>
    <w:rsid w:val="00B30C80"/>
    <w:rsid w:val="00B4474D"/>
    <w:rsid w:val="00B61E27"/>
    <w:rsid w:val="00B823F3"/>
    <w:rsid w:val="00B953DF"/>
    <w:rsid w:val="00BA0E9E"/>
    <w:rsid w:val="00BB0876"/>
    <w:rsid w:val="00BC275F"/>
    <w:rsid w:val="00BE6E2F"/>
    <w:rsid w:val="00BF6AF4"/>
    <w:rsid w:val="00C20D93"/>
    <w:rsid w:val="00C243C0"/>
    <w:rsid w:val="00C33B84"/>
    <w:rsid w:val="00C524DD"/>
    <w:rsid w:val="00C6532B"/>
    <w:rsid w:val="00C80996"/>
    <w:rsid w:val="00C916B1"/>
    <w:rsid w:val="00CD2484"/>
    <w:rsid w:val="00CE2F98"/>
    <w:rsid w:val="00CF252A"/>
    <w:rsid w:val="00CF5B3E"/>
    <w:rsid w:val="00D32517"/>
    <w:rsid w:val="00D40A28"/>
    <w:rsid w:val="00D524D4"/>
    <w:rsid w:val="00D53044"/>
    <w:rsid w:val="00D5361C"/>
    <w:rsid w:val="00D554E2"/>
    <w:rsid w:val="00D7199B"/>
    <w:rsid w:val="00D93CB7"/>
    <w:rsid w:val="00DD5F0F"/>
    <w:rsid w:val="00DE6E53"/>
    <w:rsid w:val="00DF108B"/>
    <w:rsid w:val="00DF307A"/>
    <w:rsid w:val="00E061B2"/>
    <w:rsid w:val="00E14294"/>
    <w:rsid w:val="00E21BA0"/>
    <w:rsid w:val="00E24CD3"/>
    <w:rsid w:val="00E42778"/>
    <w:rsid w:val="00E5071F"/>
    <w:rsid w:val="00E659E0"/>
    <w:rsid w:val="00E65DCA"/>
    <w:rsid w:val="00E66E13"/>
    <w:rsid w:val="00E716C8"/>
    <w:rsid w:val="00E73922"/>
    <w:rsid w:val="00E75C3B"/>
    <w:rsid w:val="00E93D86"/>
    <w:rsid w:val="00EA0BC6"/>
    <w:rsid w:val="00EA165F"/>
    <w:rsid w:val="00EC2875"/>
    <w:rsid w:val="00EC2E97"/>
    <w:rsid w:val="00EE6E25"/>
    <w:rsid w:val="00EF2B8E"/>
    <w:rsid w:val="00F10F95"/>
    <w:rsid w:val="00F1100B"/>
    <w:rsid w:val="00F14E1E"/>
    <w:rsid w:val="00F343C8"/>
    <w:rsid w:val="00F93708"/>
    <w:rsid w:val="00FB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EA109"/>
  <w15:docId w15:val="{57DE5D2A-D431-452F-A2F2-7B73B63B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Rubrik1">
    <w:name w:val="heading 1"/>
    <w:basedOn w:val="Normal"/>
    <w:next w:val="Normal"/>
    <w:link w:val="Rubrik1Char"/>
    <w:unhideWhenUsed/>
    <w:qFormat/>
    <w:pPr>
      <w:keepNext/>
      <w:keepLines/>
      <w:spacing w:before="240"/>
      <w:outlineLvl w:val="0"/>
    </w:pPr>
    <w:rPr>
      <w:rFonts w:asciiTheme="majorHAnsi" w:eastAsiaTheme="majorEastAsia" w:hAnsiTheme="majorHAnsi" w:cstheme="majorBidi"/>
      <w:b/>
      <w:bCs/>
      <w:color w:val="FF8021" w:themeColor="accent5"/>
      <w:sz w:val="28"/>
      <w:szCs w:val="28"/>
    </w:rPr>
  </w:style>
  <w:style w:type="paragraph" w:styleId="Rubrik2">
    <w:name w:val="heading 2"/>
    <w:basedOn w:val="Normal"/>
    <w:next w:val="Normal"/>
    <w:link w:val="Rubrik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Rubrik3">
    <w:name w:val="heading 3"/>
    <w:basedOn w:val="Normal"/>
    <w:next w:val="Normal"/>
    <w:link w:val="Rubrik3Char"/>
    <w:uiPriority w:val="9"/>
    <w:semiHidden/>
    <w:unhideWhenUsed/>
    <w:qFormat/>
    <w:pPr>
      <w:keepNext/>
      <w:keepLines/>
      <w:spacing w:after="0"/>
      <w:outlineLvl w:val="2"/>
    </w:pPr>
    <w:rPr>
      <w:rFonts w:asciiTheme="majorHAnsi" w:eastAsiaTheme="majorEastAsia" w:hAnsiTheme="majorHAnsi" w:cstheme="majorBidi"/>
      <w:b/>
      <w:bCs/>
      <w:color w:val="4E67C8" w:themeColor="accent1"/>
    </w:rPr>
  </w:style>
  <w:style w:type="paragraph" w:styleId="Rubrik4">
    <w:name w:val="heading 4"/>
    <w:basedOn w:val="Normal"/>
    <w:next w:val="Normal"/>
    <w:link w:val="Rubrik4Char"/>
    <w:uiPriority w:val="9"/>
    <w:semiHidden/>
    <w:unhideWhenUsed/>
    <w:qFormat/>
    <w:pPr>
      <w:keepNext/>
      <w:keepLines/>
      <w:spacing w:after="0"/>
      <w:outlineLvl w:val="3"/>
    </w:pPr>
    <w:rPr>
      <w:rFonts w:asciiTheme="majorHAnsi" w:eastAsiaTheme="majorEastAsia" w:hAnsiTheme="majorHAnsi" w:cstheme="majorBidi"/>
      <w:b/>
      <w:bCs/>
      <w:i/>
      <w:iCs/>
      <w:color w:val="FF8021" w:themeColor="accent5"/>
    </w:rPr>
  </w:style>
  <w:style w:type="paragraph" w:styleId="Rubrik5">
    <w:name w:val="heading 5"/>
    <w:basedOn w:val="Normal"/>
    <w:next w:val="Normal"/>
    <w:link w:val="Rubrik5Char"/>
    <w:uiPriority w:val="9"/>
    <w:semiHidden/>
    <w:unhideWhenUsed/>
    <w:qFormat/>
    <w:pPr>
      <w:keepNext/>
      <w:keepLines/>
      <w:spacing w:after="0"/>
      <w:outlineLvl w:val="4"/>
    </w:pPr>
    <w:rPr>
      <w:rFonts w:asciiTheme="majorHAnsi" w:eastAsiaTheme="majorEastAsia" w:hAnsiTheme="majorHAnsi" w:cstheme="majorBidi"/>
      <w:color w:val="903D00" w:themeColor="accent5" w:themeShade="80"/>
    </w:rPr>
  </w:style>
  <w:style w:type="paragraph" w:styleId="Rubrik6">
    <w:name w:val="heading 6"/>
    <w:basedOn w:val="Normal"/>
    <w:next w:val="Normal"/>
    <w:link w:val="Rubrik6Char"/>
    <w:uiPriority w:val="9"/>
    <w:semiHidden/>
    <w:unhideWhenUsed/>
    <w:qFormat/>
    <w:pPr>
      <w:keepNext/>
      <w:keepLines/>
      <w:spacing w:after="0"/>
      <w:outlineLvl w:val="5"/>
    </w:pPr>
    <w:rPr>
      <w:rFonts w:asciiTheme="majorHAnsi" w:eastAsiaTheme="majorEastAsia" w:hAnsiTheme="majorHAnsi" w:cstheme="majorBidi"/>
      <w:i/>
      <w:iCs/>
      <w:color w:val="903D00" w:themeColor="accent5"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sation">
    <w:name w:val="Organisation"/>
    <w:basedOn w:val="Normal"/>
    <w:next w:val="Kontaktinformation"/>
    <w:uiPriority w:val="1"/>
    <w:qFormat/>
    <w:pPr>
      <w:spacing w:before="240" w:after="100"/>
    </w:pPr>
    <w:rPr>
      <w:rFonts w:asciiTheme="majorHAnsi" w:eastAsiaTheme="majorEastAsia" w:hAnsiTheme="majorHAnsi" w:cstheme="majorBidi"/>
      <w:color w:val="FF8021" w:themeColor="accent5"/>
      <w:sz w:val="66"/>
    </w:rPr>
  </w:style>
  <w:style w:type="paragraph" w:customStyle="1" w:styleId="Kontaktinformation">
    <w:name w:val="Kontaktinformation"/>
    <w:basedOn w:val="Normal"/>
    <w:uiPriority w:val="1"/>
    <w:qFormat/>
    <w:pPr>
      <w:spacing w:before="0" w:after="240" w:line="336" w:lineRule="auto"/>
      <w:contextualSpacing/>
    </w:pPr>
  </w:style>
  <w:style w:type="paragraph" w:customStyle="1" w:styleId="Tabellutrymme">
    <w:name w:val="Tabellutrymme"/>
    <w:basedOn w:val="Normal"/>
    <w:next w:val="Normal"/>
    <w:uiPriority w:val="2"/>
    <w:qFormat/>
    <w:pPr>
      <w:spacing w:before="0" w:after="0" w:line="80" w:lineRule="exact"/>
    </w:pPr>
  </w:style>
  <w:style w:type="paragraph" w:customStyle="1" w:styleId="Foto">
    <w:name w:val="Foto"/>
    <w:basedOn w:val="Normal"/>
    <w:uiPriority w:val="2"/>
    <w:qFormat/>
    <w:pPr>
      <w:spacing w:before="0" w:after="360" w:line="240" w:lineRule="auto"/>
      <w:ind w:left="0" w:right="0"/>
      <w:jc w:val="center"/>
    </w:p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color w:val="4E67C8" w:themeColor="accent1"/>
    </w:rPr>
  </w:style>
  <w:style w:type="paragraph" w:styleId="Sidfot">
    <w:name w:val="footer"/>
    <w:basedOn w:val="Normal"/>
    <w:link w:val="SidfotChar"/>
    <w:uiPriority w:val="99"/>
    <w:unhideWhenUsed/>
    <w:qFormat/>
    <w:pPr>
      <w:tabs>
        <w:tab w:val="center" w:pos="4680"/>
        <w:tab w:val="right" w:pos="9360"/>
      </w:tabs>
      <w:spacing w:before="160" w:after="160" w:line="240" w:lineRule="auto"/>
    </w:pPr>
    <w:rPr>
      <w:color w:val="FF8021" w:themeColor="accent5"/>
    </w:rPr>
  </w:style>
  <w:style w:type="character" w:customStyle="1" w:styleId="SidfotChar">
    <w:name w:val="Sidfot Char"/>
    <w:basedOn w:val="Standardstycketeckensnitt"/>
    <w:link w:val="Sidfot"/>
    <w:uiPriority w:val="99"/>
    <w:rPr>
      <w:color w:val="FF8021" w:themeColor="accent5"/>
    </w:rPr>
  </w:style>
  <w:style w:type="paragraph" w:styleId="Rubrik">
    <w:name w:val="Title"/>
    <w:basedOn w:val="Normal"/>
    <w:link w:val="RubrikChar"/>
    <w:uiPriority w:val="1"/>
    <w:qFormat/>
    <w:pPr>
      <w:spacing w:before="120" w:after="120" w:line="240" w:lineRule="auto"/>
      <w:contextualSpacing/>
    </w:pPr>
    <w:rPr>
      <w:rFonts w:asciiTheme="majorHAnsi" w:eastAsiaTheme="majorEastAsia" w:hAnsiTheme="majorHAnsi" w:cstheme="majorBidi"/>
      <w:color w:val="FF8021" w:themeColor="accent5"/>
      <w:spacing w:val="5"/>
      <w:kern w:val="28"/>
      <w:sz w:val="28"/>
      <w:szCs w:val="28"/>
    </w:rPr>
  </w:style>
  <w:style w:type="character" w:customStyle="1" w:styleId="RubrikChar">
    <w:name w:val="Rubrik Char"/>
    <w:basedOn w:val="Standardstycketeckensnitt"/>
    <w:link w:val="Rubrik"/>
    <w:uiPriority w:val="1"/>
    <w:rPr>
      <w:rFonts w:asciiTheme="majorHAnsi" w:eastAsiaTheme="majorEastAsia" w:hAnsiTheme="majorHAnsi" w:cstheme="majorBidi"/>
      <w:color w:val="FF8021" w:themeColor="accent5"/>
      <w:spacing w:val="5"/>
      <w:kern w:val="28"/>
      <w:sz w:val="28"/>
      <w:szCs w:val="28"/>
    </w:rPr>
  </w:style>
  <w:style w:type="paragraph" w:styleId="Ingetavstnd">
    <w:name w:val="No Spacing"/>
    <w:uiPriority w:val="9"/>
    <w:qFormat/>
    <w:pPr>
      <w:spacing w:before="0" w:after="0" w:line="240" w:lineRule="auto"/>
    </w:pPr>
    <w:rPr>
      <w:color w:val="0D0D0D" w:themeColor="text1" w:themeTint="F2"/>
    </w:rPr>
  </w:style>
  <w:style w:type="table" w:styleId="Tabellrutnt">
    <w:name w:val="Table Grid"/>
    <w:basedOn w:val="Normal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tabell"/>
    <w:uiPriority w:val="99"/>
    <w:pPr>
      <w:spacing w:after="0" w:line="240" w:lineRule="auto"/>
    </w:pPr>
    <w:tblPr>
      <w:tblBorders>
        <w:top w:val="single" w:sz="8" w:space="0" w:color="FF8021" w:themeColor="accent5"/>
        <w:bottom w:val="single" w:sz="8" w:space="0" w:color="FF8021"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tabell"/>
    <w:uiPriority w:val="99"/>
    <w:pPr>
      <w:spacing w:after="0" w:line="240" w:lineRule="auto"/>
    </w:pPr>
    <w:tblPr>
      <w:jc w:val="center"/>
      <w:tblBorders>
        <w:top w:val="single" w:sz="4" w:space="0" w:color="FF8021" w:themeColor="accent5"/>
        <w:left w:val="single" w:sz="4" w:space="0" w:color="FF8021" w:themeColor="accent5"/>
        <w:bottom w:val="single" w:sz="4" w:space="0" w:color="FF8021" w:themeColor="accent5"/>
        <w:right w:val="single" w:sz="4" w:space="0" w:color="FF8021" w:themeColor="accent5"/>
      </w:tblBorders>
      <w:tblCellMar>
        <w:left w:w="0" w:type="dxa"/>
        <w:right w:w="0" w:type="dxa"/>
      </w:tblCellMar>
    </w:tblPr>
    <w:trPr>
      <w:jc w:val="center"/>
    </w:trPr>
    <w:tcPr>
      <w:vAlign w:val="center"/>
    </w:tc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pPr>
      <w:tabs>
        <w:tab w:val="center" w:pos="4680"/>
        <w:tab w:val="right" w:pos="9360"/>
      </w:tabs>
      <w:spacing w:before="0" w:after="0" w:line="240" w:lineRule="auto"/>
    </w:p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FF8021" w:themeColor="accent5"/>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903D00" w:themeColor="accent5" w:themeShade="8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903D00" w:themeColor="accent5" w:themeShade="80"/>
    </w:rPr>
  </w:style>
  <w:style w:type="character" w:customStyle="1" w:styleId="Rubrik1Char">
    <w:name w:val="Rubrik 1 Char"/>
    <w:basedOn w:val="Standardstycketeckensnitt"/>
    <w:link w:val="Rubrik1"/>
    <w:rsid w:val="009B4B0A"/>
    <w:rPr>
      <w:rFonts w:asciiTheme="majorHAnsi" w:eastAsiaTheme="majorEastAsia" w:hAnsiTheme="majorHAnsi" w:cstheme="majorBidi"/>
      <w:b/>
      <w:bCs/>
      <w:color w:val="FF8021" w:themeColor="accent5"/>
      <w:sz w:val="28"/>
      <w:szCs w:val="28"/>
    </w:rPr>
  </w:style>
  <w:style w:type="character" w:customStyle="1" w:styleId="Rubrik2Char">
    <w:name w:val="Rubrik 2 Char"/>
    <w:basedOn w:val="Standardstycketeckensnitt"/>
    <w:link w:val="Rubrik2"/>
    <w:rsid w:val="009B4B0A"/>
    <w:rPr>
      <w:rFonts w:asciiTheme="majorHAnsi" w:eastAsiaTheme="majorEastAsia" w:hAnsiTheme="majorHAnsi" w:cstheme="majorBidi"/>
      <w:b/>
      <w:bCs/>
      <w:color w:val="0D0D0D" w:themeColor="text1" w:themeTint="F2"/>
    </w:rPr>
  </w:style>
  <w:style w:type="paragraph" w:styleId="Liststycke">
    <w:name w:val="List Paragraph"/>
    <w:basedOn w:val="Normal"/>
    <w:uiPriority w:val="34"/>
    <w:semiHidden/>
    <w:qFormat/>
    <w:rsid w:val="00AD0CE7"/>
    <w:pPr>
      <w:ind w:left="720"/>
      <w:contextualSpacing/>
    </w:pPr>
  </w:style>
  <w:style w:type="character" w:styleId="Hyperlnk">
    <w:name w:val="Hyperlink"/>
    <w:basedOn w:val="Standardstycketeckensnitt"/>
    <w:uiPriority w:val="99"/>
    <w:unhideWhenUsed/>
    <w:rsid w:val="00B823F3"/>
    <w:rPr>
      <w:color w:val="56C7AA" w:themeColor="hyperlink"/>
      <w:u w:val="single"/>
    </w:rPr>
  </w:style>
  <w:style w:type="paragraph" w:styleId="Ballongtext">
    <w:name w:val="Balloon Text"/>
    <w:basedOn w:val="Normal"/>
    <w:link w:val="BallongtextChar"/>
    <w:uiPriority w:val="99"/>
    <w:semiHidden/>
    <w:unhideWhenUsed/>
    <w:rsid w:val="00453BC4"/>
    <w:pPr>
      <w:spacing w:before="0"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53BC4"/>
    <w:rPr>
      <w:rFonts w:ascii="Lucida Grande" w:hAnsi="Lucida Grande" w:cs="Lucida Grande"/>
      <w:sz w:val="18"/>
      <w:szCs w:val="18"/>
    </w:rPr>
  </w:style>
  <w:style w:type="paragraph" w:styleId="Normalwebb">
    <w:name w:val="Normal (Web)"/>
    <w:basedOn w:val="Normal"/>
    <w:uiPriority w:val="99"/>
    <w:semiHidden/>
    <w:unhideWhenUsed/>
    <w:rsid w:val="002109AF"/>
    <w:pPr>
      <w:spacing w:before="100" w:beforeAutospacing="1" w:after="100" w:afterAutospacing="1" w:line="240" w:lineRule="auto"/>
      <w:ind w:left="0" w:right="0"/>
    </w:pPr>
    <w:rPr>
      <w:rFonts w:ascii="Times New Roman" w:eastAsia="Times New Roman" w:hAnsi="Times New Roman" w:cs="Times New Roman"/>
      <w:color w:val="auto"/>
      <w:sz w:val="24"/>
      <w:szCs w:val="24"/>
      <w:lang w:val="sv-SE" w:eastAsia="sv-SE"/>
    </w:rPr>
  </w:style>
  <w:style w:type="character" w:styleId="Olstomnmnande">
    <w:name w:val="Unresolved Mention"/>
    <w:basedOn w:val="Standardstycketeckensnitt"/>
    <w:uiPriority w:val="99"/>
    <w:semiHidden/>
    <w:unhideWhenUsed/>
    <w:rsid w:val="00C6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8444">
      <w:bodyDiv w:val="1"/>
      <w:marLeft w:val="0"/>
      <w:marRight w:val="0"/>
      <w:marTop w:val="0"/>
      <w:marBottom w:val="0"/>
      <w:divBdr>
        <w:top w:val="none" w:sz="0" w:space="0" w:color="auto"/>
        <w:left w:val="none" w:sz="0" w:space="0" w:color="auto"/>
        <w:bottom w:val="none" w:sz="0" w:space="0" w:color="auto"/>
        <w:right w:val="none" w:sz="0" w:space="0" w:color="auto"/>
      </w:divBdr>
    </w:div>
    <w:div w:id="508910324">
      <w:bodyDiv w:val="1"/>
      <w:marLeft w:val="0"/>
      <w:marRight w:val="0"/>
      <w:marTop w:val="0"/>
      <w:marBottom w:val="0"/>
      <w:divBdr>
        <w:top w:val="none" w:sz="0" w:space="0" w:color="auto"/>
        <w:left w:val="none" w:sz="0" w:space="0" w:color="auto"/>
        <w:bottom w:val="none" w:sz="0" w:space="0" w:color="auto"/>
        <w:right w:val="none" w:sz="0" w:space="0" w:color="auto"/>
      </w:divBdr>
    </w:div>
    <w:div w:id="710806385">
      <w:bodyDiv w:val="1"/>
      <w:marLeft w:val="0"/>
      <w:marRight w:val="0"/>
      <w:marTop w:val="0"/>
      <w:marBottom w:val="0"/>
      <w:divBdr>
        <w:top w:val="none" w:sz="0" w:space="0" w:color="auto"/>
        <w:left w:val="none" w:sz="0" w:space="0" w:color="auto"/>
        <w:bottom w:val="none" w:sz="0" w:space="0" w:color="auto"/>
        <w:right w:val="none" w:sz="0" w:space="0" w:color="auto"/>
      </w:divBdr>
    </w:div>
    <w:div w:id="924874489">
      <w:bodyDiv w:val="1"/>
      <w:marLeft w:val="0"/>
      <w:marRight w:val="0"/>
      <w:marTop w:val="0"/>
      <w:marBottom w:val="0"/>
      <w:divBdr>
        <w:top w:val="none" w:sz="0" w:space="0" w:color="auto"/>
        <w:left w:val="none" w:sz="0" w:space="0" w:color="auto"/>
        <w:bottom w:val="none" w:sz="0" w:space="0" w:color="auto"/>
        <w:right w:val="none" w:sz="0" w:space="0" w:color="auto"/>
      </w:divBdr>
    </w:div>
    <w:div w:id="1253120843">
      <w:bodyDiv w:val="1"/>
      <w:marLeft w:val="0"/>
      <w:marRight w:val="0"/>
      <w:marTop w:val="0"/>
      <w:marBottom w:val="0"/>
      <w:divBdr>
        <w:top w:val="none" w:sz="0" w:space="0" w:color="auto"/>
        <w:left w:val="none" w:sz="0" w:space="0" w:color="auto"/>
        <w:bottom w:val="none" w:sz="0" w:space="0" w:color="auto"/>
        <w:right w:val="none" w:sz="0" w:space="0" w:color="auto"/>
      </w:divBdr>
    </w:div>
    <w:div w:id="1380207617">
      <w:bodyDiv w:val="1"/>
      <w:marLeft w:val="0"/>
      <w:marRight w:val="0"/>
      <w:marTop w:val="0"/>
      <w:marBottom w:val="0"/>
      <w:divBdr>
        <w:top w:val="none" w:sz="0" w:space="0" w:color="auto"/>
        <w:left w:val="none" w:sz="0" w:space="0" w:color="auto"/>
        <w:bottom w:val="none" w:sz="0" w:space="0" w:color="auto"/>
        <w:right w:val="none" w:sz="0" w:space="0" w:color="auto"/>
      </w:divBdr>
    </w:div>
    <w:div w:id="20815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pelsinlunden.se/wp-content/uploads/2017/03/Motion-Brf-Apelsinlund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ine\AppData\Roaming\Microsoft\Templates\Nyhetsbrev%20f&#246;r%20grundskolan.dotx" TargetMode="External"/></Relationships>
</file>

<file path=word/theme/theme1.xml><?xml version="1.0" encoding="utf-8"?>
<a:theme xmlns:a="http://schemas.openxmlformats.org/drawingml/2006/main" name="Elementary NEwsletter">
  <a:themeElements>
    <a:clrScheme name="Virvel">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3F7A856-03EB-428C-875D-14F6679B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Nyhetsbrev för grundskolan</Template>
  <TotalTime>30095</TotalTime>
  <Pages>3</Pages>
  <Words>729</Words>
  <Characters>3868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Machine</dc:creator>
  <cp:keywords/>
  <cp:lastModifiedBy>styre</cp:lastModifiedBy>
  <cp:revision>54</cp:revision>
  <cp:lastPrinted>2020-02-07T17:36:00Z</cp:lastPrinted>
  <dcterms:created xsi:type="dcterms:W3CDTF">2019-03-16T12:29:00Z</dcterms:created>
  <dcterms:modified xsi:type="dcterms:W3CDTF">2020-02-07T17:39:00Z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